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3B3B" w14:textId="11CCB403" w:rsidR="00566834" w:rsidRPr="002C4663" w:rsidRDefault="00566834" w:rsidP="32E9A807">
      <w:pPr>
        <w:jc w:val="center"/>
        <w:outlineLvl w:val="0"/>
        <w:rPr>
          <w:b/>
          <w:bCs/>
        </w:rPr>
      </w:pPr>
      <w:r w:rsidRPr="32E9A807">
        <w:rPr>
          <w:b/>
          <w:bCs/>
        </w:rPr>
        <w:t>LOUISIANA SWEET POTATO ADVERTISING AND DEVELOPMENT</w:t>
      </w:r>
      <w:r w:rsidR="008E464A" w:rsidRPr="32E9A807">
        <w:rPr>
          <w:b/>
          <w:bCs/>
        </w:rPr>
        <w:t xml:space="preserve"> </w:t>
      </w:r>
      <w:r w:rsidRPr="32E9A807">
        <w:rPr>
          <w:b/>
          <w:bCs/>
        </w:rPr>
        <w:t>COMMISSION</w:t>
      </w:r>
    </w:p>
    <w:p w14:paraId="4A13BDE1" w14:textId="6D4EB183" w:rsidR="003132BE" w:rsidRDefault="2A0E98EC" w:rsidP="00566834">
      <w:pPr>
        <w:jc w:val="center"/>
        <w:rPr>
          <w:b/>
          <w:bCs/>
        </w:rPr>
      </w:pPr>
      <w:r w:rsidRPr="07CB6F49">
        <w:rPr>
          <w:b/>
          <w:bCs/>
        </w:rPr>
        <w:t>J</w:t>
      </w:r>
      <w:r w:rsidR="3C153EB4" w:rsidRPr="07CB6F49">
        <w:rPr>
          <w:b/>
          <w:bCs/>
        </w:rPr>
        <w:t>anuary 19, 2022</w:t>
      </w:r>
    </w:p>
    <w:p w14:paraId="1F6FD72C" w14:textId="5CF842EB" w:rsidR="00C21D06" w:rsidRPr="002C4663" w:rsidRDefault="00C21D06" w:rsidP="00566834">
      <w:pPr>
        <w:jc w:val="center"/>
        <w:rPr>
          <w:b/>
          <w:bCs/>
        </w:rPr>
      </w:pPr>
      <w:r w:rsidRPr="32E9A807">
        <w:rPr>
          <w:b/>
          <w:bCs/>
        </w:rPr>
        <w:t>MINUTES</w:t>
      </w:r>
    </w:p>
    <w:p w14:paraId="2F0DBADB" w14:textId="77777777" w:rsidR="0066732B" w:rsidRPr="002C4663" w:rsidRDefault="001E2DB5" w:rsidP="0066732B">
      <w:pPr>
        <w:jc w:val="center"/>
        <w:rPr>
          <w:b/>
          <w:bCs/>
        </w:rPr>
      </w:pPr>
      <w:r>
        <w:rPr>
          <w:b/>
          <w:bCs/>
        </w:rPr>
        <w:t>9</w:t>
      </w:r>
      <w:r w:rsidR="00073744">
        <w:rPr>
          <w:b/>
          <w:bCs/>
        </w:rPr>
        <w:t xml:space="preserve">:00 </w:t>
      </w:r>
      <w:r w:rsidR="0042585D">
        <w:rPr>
          <w:b/>
          <w:bCs/>
        </w:rPr>
        <w:t>A</w:t>
      </w:r>
      <w:r w:rsidR="00073744">
        <w:rPr>
          <w:b/>
          <w:bCs/>
        </w:rPr>
        <w:t>M</w:t>
      </w:r>
    </w:p>
    <w:p w14:paraId="2DB0F345" w14:textId="32AB073C" w:rsidR="001E2DB5" w:rsidRDefault="71932401" w:rsidP="0066732B">
      <w:pPr>
        <w:jc w:val="center"/>
        <w:outlineLvl w:val="0"/>
      </w:pPr>
      <w:r>
        <w:t>LSUA Hurricane Evacuation Mega Shelter</w:t>
      </w:r>
    </w:p>
    <w:p w14:paraId="37DBCCF6" w14:textId="5DAA7FA2" w:rsidR="0E256A52" w:rsidRDefault="71932401" w:rsidP="653790DE">
      <w:pPr>
        <w:jc w:val="center"/>
        <w:outlineLvl w:val="0"/>
      </w:pPr>
      <w:r w:rsidRPr="07CB6F49">
        <w:t>8125 US Hwy 771 S</w:t>
      </w:r>
    </w:p>
    <w:p w14:paraId="5E98520A" w14:textId="22A273C1" w:rsidR="0E256A52" w:rsidRDefault="0E256A52" w:rsidP="653790DE">
      <w:pPr>
        <w:jc w:val="center"/>
        <w:outlineLvl w:val="0"/>
      </w:pPr>
      <w:r w:rsidRPr="653790DE">
        <w:t>Alexandria, LA 71302</w:t>
      </w:r>
    </w:p>
    <w:p w14:paraId="672A6659" w14:textId="77777777" w:rsidR="00073744" w:rsidRPr="002C4663" w:rsidRDefault="00073744" w:rsidP="00073744">
      <w:pPr>
        <w:jc w:val="center"/>
        <w:outlineLvl w:val="0"/>
      </w:pPr>
    </w:p>
    <w:p w14:paraId="0A37501D" w14:textId="77777777" w:rsidR="005A1AF2" w:rsidRPr="002C4663" w:rsidRDefault="005A1AF2" w:rsidP="00AF4030">
      <w:pPr>
        <w:jc w:val="center"/>
        <w:outlineLvl w:val="0"/>
      </w:pPr>
    </w:p>
    <w:p w14:paraId="24FF8E13" w14:textId="77777777" w:rsidR="005A1AF2" w:rsidRPr="002C4663" w:rsidRDefault="00352315" w:rsidP="32E9A807">
      <w:pPr>
        <w:pStyle w:val="QuickI"/>
        <w:tabs>
          <w:tab w:val="left" w:pos="720"/>
          <w:tab w:val="left" w:pos="1440"/>
          <w:tab w:val="left" w:pos="2070"/>
        </w:tabs>
        <w:ind w:left="0" w:firstLine="630"/>
        <w:rPr>
          <w:b/>
          <w:bCs/>
          <w:sz w:val="24"/>
          <w:u w:val="single"/>
        </w:rPr>
      </w:pPr>
      <w:r w:rsidRPr="32E9A807">
        <w:rPr>
          <w:b/>
          <w:bCs/>
          <w:sz w:val="24"/>
          <w:u w:val="single"/>
        </w:rPr>
        <w:t>CALL TO ORDER</w:t>
      </w:r>
    </w:p>
    <w:p w14:paraId="321F1CC9" w14:textId="0599C2D9" w:rsidR="0066732B" w:rsidRPr="002C4663" w:rsidRDefault="0066732B" w:rsidP="653790DE">
      <w:pPr>
        <w:pStyle w:val="QuickI"/>
        <w:tabs>
          <w:tab w:val="left" w:pos="720"/>
          <w:tab w:val="left" w:pos="1440"/>
          <w:tab w:val="left" w:pos="2070"/>
        </w:tabs>
        <w:ind w:left="-90"/>
        <w:rPr>
          <w:sz w:val="24"/>
        </w:rPr>
      </w:pPr>
      <w:r>
        <w:rPr>
          <w:bCs/>
          <w:sz w:val="24"/>
        </w:rPr>
        <w:tab/>
      </w:r>
      <w:r w:rsidR="66470946" w:rsidRPr="653790DE">
        <w:rPr>
          <w:sz w:val="24"/>
        </w:rPr>
        <w:t>Chairman Jason Ables</w:t>
      </w:r>
      <w:r w:rsidR="034D9BF6" w:rsidRPr="653790DE">
        <w:rPr>
          <w:sz w:val="24"/>
        </w:rPr>
        <w:t xml:space="preserve"> </w:t>
      </w:r>
      <w:r w:rsidR="662B87DB" w:rsidRPr="653790DE">
        <w:rPr>
          <w:sz w:val="24"/>
        </w:rPr>
        <w:t xml:space="preserve">called the meeting to order at </w:t>
      </w:r>
      <w:r w:rsidR="574C2CFE" w:rsidRPr="653790DE">
        <w:rPr>
          <w:sz w:val="24"/>
        </w:rPr>
        <w:t>9:02</w:t>
      </w:r>
      <w:r w:rsidR="66470946" w:rsidRPr="653790DE">
        <w:rPr>
          <w:sz w:val="24"/>
        </w:rPr>
        <w:t>A</w:t>
      </w:r>
      <w:r w:rsidR="034D9BF6" w:rsidRPr="653790DE">
        <w:rPr>
          <w:sz w:val="24"/>
        </w:rPr>
        <w:t>M</w:t>
      </w:r>
    </w:p>
    <w:p w14:paraId="5DAB6C7B" w14:textId="77777777" w:rsidR="00352315" w:rsidRPr="002C4663" w:rsidRDefault="00352315" w:rsidP="0052205E">
      <w:pPr>
        <w:tabs>
          <w:tab w:val="left" w:pos="720"/>
          <w:tab w:val="left" w:pos="1440"/>
          <w:tab w:val="left" w:pos="2070"/>
        </w:tabs>
        <w:rPr>
          <w:b/>
          <w:bCs/>
        </w:rPr>
      </w:pPr>
    </w:p>
    <w:p w14:paraId="07602C87" w14:textId="77777777" w:rsidR="00566834" w:rsidRPr="002C4663" w:rsidRDefault="00352315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  <w:r w:rsidRPr="32E9A807">
        <w:rPr>
          <w:b/>
          <w:bCs/>
          <w:u w:val="single"/>
        </w:rPr>
        <w:t>ROLL CALL</w:t>
      </w:r>
    </w:p>
    <w:p w14:paraId="02EB378F" w14:textId="77777777" w:rsidR="005B3F2E" w:rsidRPr="002C4663" w:rsidRDefault="005B3F2E" w:rsidP="005B3F2E">
      <w:pPr>
        <w:tabs>
          <w:tab w:val="left" w:pos="720"/>
          <w:tab w:val="left" w:pos="1440"/>
          <w:tab w:val="left" w:pos="2070"/>
        </w:tabs>
        <w:ind w:left="720"/>
        <w:rPr>
          <w:b/>
          <w:bCs/>
          <w:u w:val="single"/>
        </w:rPr>
      </w:pPr>
    </w:p>
    <w:p w14:paraId="72961366" w14:textId="77777777" w:rsidR="005B3F2E" w:rsidRPr="002C4663" w:rsidRDefault="005B3F2E" w:rsidP="005B3F2E">
      <w:pPr>
        <w:tabs>
          <w:tab w:val="left" w:pos="720"/>
          <w:tab w:val="left" w:pos="1440"/>
          <w:tab w:val="left" w:pos="2070"/>
        </w:tabs>
        <w:ind w:left="720"/>
        <w:rPr>
          <w:b/>
          <w:bCs/>
        </w:rPr>
      </w:pPr>
      <w:r w:rsidRPr="002C4663">
        <w:rPr>
          <w:b/>
          <w:bCs/>
          <w:u w:val="single"/>
        </w:rPr>
        <w:t>Members Present</w:t>
      </w:r>
      <w:r w:rsidRPr="002C4663">
        <w:rPr>
          <w:b/>
          <w:bCs/>
        </w:rPr>
        <w:tab/>
      </w:r>
      <w:r w:rsidRPr="002C4663">
        <w:rPr>
          <w:b/>
          <w:bCs/>
        </w:rPr>
        <w:tab/>
      </w:r>
      <w:r w:rsidRPr="002C4663">
        <w:rPr>
          <w:b/>
          <w:bCs/>
        </w:rPr>
        <w:tab/>
      </w:r>
      <w:r w:rsidRPr="002C4663">
        <w:rPr>
          <w:b/>
          <w:bCs/>
          <w:u w:val="single"/>
        </w:rPr>
        <w:t xml:space="preserve">Members Absent </w:t>
      </w:r>
    </w:p>
    <w:p w14:paraId="567B4DBE" w14:textId="302334A5" w:rsidR="005906E0" w:rsidRPr="002C4663" w:rsidRDefault="034D9BF6" w:rsidP="005B3F2E">
      <w:pPr>
        <w:tabs>
          <w:tab w:val="left" w:pos="720"/>
          <w:tab w:val="left" w:pos="1440"/>
          <w:tab w:val="left" w:pos="2070"/>
        </w:tabs>
        <w:ind w:left="720"/>
      </w:pPr>
      <w:r>
        <w:t xml:space="preserve">Jason </w:t>
      </w:r>
      <w:r w:rsidR="0268077C">
        <w:t>Ables</w:t>
      </w:r>
      <w:r w:rsidR="6A3EDA6F">
        <w:t xml:space="preserve"> </w:t>
      </w:r>
      <w:r w:rsidR="001E2DB5">
        <w:tab/>
      </w:r>
      <w:r w:rsidR="001E2DB5">
        <w:tab/>
      </w:r>
      <w:r w:rsidR="001E2DB5">
        <w:tab/>
      </w:r>
      <w:r w:rsidR="001E2DB5">
        <w:tab/>
      </w:r>
      <w:r w:rsidR="001E2DB5">
        <w:tab/>
      </w:r>
      <w:r w:rsidR="217D9E0E">
        <w:t>Charles Brown</w:t>
      </w:r>
      <w:r w:rsidR="001E2DB5">
        <w:tab/>
      </w:r>
      <w:r w:rsidR="001E2DB5">
        <w:tab/>
      </w:r>
    </w:p>
    <w:p w14:paraId="13CD7C9C" w14:textId="27F556D4" w:rsidR="001E2DB5" w:rsidRDefault="0268077C" w:rsidP="653790DE">
      <w:pPr>
        <w:tabs>
          <w:tab w:val="left" w:pos="720"/>
          <w:tab w:val="left" w:pos="1440"/>
          <w:tab w:val="left" w:pos="2070"/>
        </w:tabs>
        <w:ind w:left="720"/>
      </w:pPr>
      <w:r>
        <w:t>Dr. Tara Smith</w:t>
      </w:r>
      <w:r w:rsidR="001E2DB5">
        <w:tab/>
      </w:r>
      <w:r w:rsidR="001E2DB5">
        <w:tab/>
      </w:r>
      <w:r w:rsidR="001E2DB5">
        <w:tab/>
      </w:r>
      <w:r w:rsidR="001E2DB5">
        <w:tab/>
      </w:r>
    </w:p>
    <w:p w14:paraId="3704AD1B" w14:textId="5276FB7D" w:rsidR="001E2DB5" w:rsidRDefault="662B87DB" w:rsidP="653790DE">
      <w:pPr>
        <w:tabs>
          <w:tab w:val="left" w:pos="720"/>
          <w:tab w:val="left" w:pos="1440"/>
          <w:tab w:val="left" w:pos="2070"/>
        </w:tabs>
        <w:ind w:left="720"/>
      </w:pPr>
      <w:r>
        <w:t>Matt Garber</w:t>
      </w:r>
      <w:r w:rsidR="001E2DB5">
        <w:tab/>
      </w:r>
      <w:r w:rsidR="001E2DB5">
        <w:tab/>
      </w:r>
      <w:r w:rsidR="001E2DB5">
        <w:tab/>
      </w:r>
      <w:r w:rsidR="001E2DB5">
        <w:tab/>
      </w:r>
      <w:r w:rsidR="001E2DB5">
        <w:tab/>
      </w:r>
    </w:p>
    <w:p w14:paraId="53931F2F" w14:textId="67D06FA7" w:rsidR="001E2DB5" w:rsidRDefault="662B87DB" w:rsidP="653790DE">
      <w:pPr>
        <w:tabs>
          <w:tab w:val="left" w:pos="720"/>
          <w:tab w:val="left" w:pos="1440"/>
          <w:tab w:val="left" w:pos="2070"/>
        </w:tabs>
        <w:ind w:left="720"/>
      </w:pPr>
      <w:r>
        <w:t>Hunter Fif</w:t>
      </w:r>
      <w:r w:rsidR="001E2DB5">
        <w:tab/>
      </w:r>
      <w:r w:rsidR="001E2DB5">
        <w:tab/>
      </w:r>
      <w:r w:rsidR="001E2DB5">
        <w:tab/>
      </w:r>
      <w:r w:rsidR="001E2DB5">
        <w:tab/>
      </w:r>
      <w:r w:rsidR="001E2DB5">
        <w:tab/>
      </w:r>
    </w:p>
    <w:p w14:paraId="4AF9D3FC" w14:textId="5A799866" w:rsidR="47253871" w:rsidRDefault="47253871" w:rsidP="653790DE">
      <w:pPr>
        <w:tabs>
          <w:tab w:val="left" w:pos="720"/>
          <w:tab w:val="left" w:pos="1440"/>
          <w:tab w:val="left" w:pos="2070"/>
        </w:tabs>
        <w:ind w:left="720"/>
      </w:pPr>
      <w:r w:rsidRPr="07CB6F49">
        <w:t>Todd O’Neal</w:t>
      </w:r>
    </w:p>
    <w:p w14:paraId="0451C8D5" w14:textId="1B086339" w:rsidR="1D96B143" w:rsidRDefault="1D96B143" w:rsidP="07CB6F49">
      <w:pPr>
        <w:tabs>
          <w:tab w:val="left" w:pos="720"/>
          <w:tab w:val="left" w:pos="1440"/>
          <w:tab w:val="left" w:pos="2070"/>
        </w:tabs>
        <w:ind w:left="720"/>
        <w:rPr>
          <w:color w:val="000000" w:themeColor="text1"/>
        </w:rPr>
      </w:pPr>
      <w:r w:rsidRPr="07CB6F49">
        <w:rPr>
          <w:color w:val="000000" w:themeColor="text1"/>
        </w:rPr>
        <w:t>Melvin Chappel</w:t>
      </w:r>
    </w:p>
    <w:p w14:paraId="28B4DFB6" w14:textId="4C3424EF" w:rsidR="1D96B143" w:rsidRDefault="1D96B143" w:rsidP="07CB6F49">
      <w:pPr>
        <w:tabs>
          <w:tab w:val="left" w:pos="720"/>
          <w:tab w:val="left" w:pos="1440"/>
          <w:tab w:val="left" w:pos="2070"/>
        </w:tabs>
        <w:ind w:left="720"/>
      </w:pPr>
      <w:r>
        <w:t xml:space="preserve">Cynthia </w:t>
      </w:r>
      <w:proofErr w:type="spellStart"/>
      <w:r>
        <w:t>Vead</w:t>
      </w:r>
      <w:proofErr w:type="spellEnd"/>
    </w:p>
    <w:p w14:paraId="71E3CAE5" w14:textId="658510DC" w:rsidR="1D96B143" w:rsidRDefault="1D96B143" w:rsidP="07CB6F49">
      <w:pPr>
        <w:tabs>
          <w:tab w:val="left" w:pos="720"/>
          <w:tab w:val="left" w:pos="1440"/>
          <w:tab w:val="left" w:pos="2070"/>
        </w:tabs>
        <w:ind w:left="720"/>
      </w:pPr>
      <w:r w:rsidRPr="07CB6F49">
        <w:t>Larry Fontenot</w:t>
      </w:r>
    </w:p>
    <w:p w14:paraId="6A05A809" w14:textId="77777777" w:rsidR="005E1FFC" w:rsidRPr="002C4663" w:rsidRDefault="005E1FFC" w:rsidP="0052205E">
      <w:pPr>
        <w:tabs>
          <w:tab w:val="left" w:pos="720"/>
          <w:tab w:val="left" w:pos="1440"/>
          <w:tab w:val="left" w:pos="2070"/>
        </w:tabs>
        <w:rPr>
          <w:b/>
          <w:bCs/>
        </w:rPr>
      </w:pPr>
    </w:p>
    <w:p w14:paraId="6D481F5B" w14:textId="77777777" w:rsidR="005E1FFC" w:rsidRPr="002C4663" w:rsidRDefault="005E1FFC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</w:rPr>
      </w:pPr>
      <w:r w:rsidRPr="32E9A807">
        <w:rPr>
          <w:b/>
          <w:bCs/>
          <w:u w:val="single"/>
        </w:rPr>
        <w:t>DECLARATION OF QUORUM</w:t>
      </w:r>
    </w:p>
    <w:p w14:paraId="52E42CD0" w14:textId="77777777" w:rsidR="005E1FFC" w:rsidRPr="002C4663" w:rsidRDefault="0042585D" w:rsidP="005B3F2E">
      <w:pPr>
        <w:tabs>
          <w:tab w:val="left" w:pos="720"/>
          <w:tab w:val="left" w:pos="1440"/>
          <w:tab w:val="left" w:pos="2070"/>
        </w:tabs>
        <w:ind w:left="720"/>
        <w:rPr>
          <w:bCs/>
        </w:rPr>
      </w:pPr>
      <w:r>
        <w:rPr>
          <w:bCs/>
        </w:rPr>
        <w:t xml:space="preserve">Rene Simon </w:t>
      </w:r>
      <w:r w:rsidR="005B3F2E" w:rsidRPr="002C4663">
        <w:rPr>
          <w:bCs/>
        </w:rPr>
        <w:t>called roll and declared a quorum.</w:t>
      </w:r>
    </w:p>
    <w:p w14:paraId="5A39BBE3" w14:textId="77777777" w:rsidR="005A5DA3" w:rsidRPr="002C4663" w:rsidRDefault="005A5DA3" w:rsidP="005B3F2E">
      <w:pPr>
        <w:tabs>
          <w:tab w:val="left" w:pos="720"/>
          <w:tab w:val="left" w:pos="1440"/>
          <w:tab w:val="left" w:pos="2070"/>
        </w:tabs>
        <w:ind w:left="720"/>
        <w:rPr>
          <w:bCs/>
        </w:rPr>
      </w:pPr>
    </w:p>
    <w:p w14:paraId="30072D9A" w14:textId="77777777" w:rsidR="006835F2" w:rsidRPr="002C4663" w:rsidRDefault="00566834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</w:rPr>
      </w:pPr>
      <w:r w:rsidRPr="32E9A807">
        <w:rPr>
          <w:b/>
          <w:bCs/>
          <w:u w:val="single"/>
        </w:rPr>
        <w:t>P</w:t>
      </w:r>
      <w:r w:rsidR="00352315" w:rsidRPr="32E9A807">
        <w:rPr>
          <w:b/>
          <w:bCs/>
          <w:u w:val="single"/>
        </w:rPr>
        <w:t>UBLIC COMMENTS</w:t>
      </w:r>
      <w:r w:rsidR="009A51A5" w:rsidRPr="32E9A807">
        <w:rPr>
          <w:b/>
          <w:bCs/>
        </w:rPr>
        <w:t xml:space="preserve"> </w:t>
      </w:r>
    </w:p>
    <w:p w14:paraId="48C9DA01" w14:textId="77777777" w:rsidR="00566834" w:rsidRPr="002C4663" w:rsidRDefault="00C84974" w:rsidP="00E665EB">
      <w:pPr>
        <w:tabs>
          <w:tab w:val="left" w:pos="720"/>
          <w:tab w:val="left" w:pos="1440"/>
          <w:tab w:val="left" w:pos="2070"/>
        </w:tabs>
        <w:ind w:left="720"/>
        <w:rPr>
          <w:bCs/>
        </w:rPr>
      </w:pPr>
      <w:r>
        <w:rPr>
          <w:bCs/>
        </w:rPr>
        <w:t>None</w:t>
      </w:r>
    </w:p>
    <w:p w14:paraId="41C8F396" w14:textId="77777777" w:rsidR="003775B3" w:rsidRPr="002C4663" w:rsidRDefault="003775B3" w:rsidP="0052205E">
      <w:pPr>
        <w:tabs>
          <w:tab w:val="left" w:pos="720"/>
          <w:tab w:val="left" w:pos="1440"/>
          <w:tab w:val="left" w:pos="2070"/>
        </w:tabs>
        <w:rPr>
          <w:bCs/>
        </w:rPr>
      </w:pPr>
    </w:p>
    <w:p w14:paraId="5E775683" w14:textId="28AF2A07" w:rsidR="47C8CA99" w:rsidRDefault="47C8CA99" w:rsidP="07CB6F49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  <w:r w:rsidRPr="07CB6F49">
        <w:rPr>
          <w:b/>
          <w:bCs/>
          <w:u w:val="single"/>
        </w:rPr>
        <w:t>ELECTION OF OFFICERS</w:t>
      </w:r>
    </w:p>
    <w:p w14:paraId="00B86E49" w14:textId="7CDC1BE8" w:rsidR="47C8CA99" w:rsidRDefault="47C8CA99" w:rsidP="07CB6F49">
      <w:pPr>
        <w:tabs>
          <w:tab w:val="left" w:pos="720"/>
          <w:tab w:val="left" w:pos="1440"/>
          <w:tab w:val="left" w:pos="2070"/>
        </w:tabs>
        <w:ind w:firstLine="720"/>
        <w:rPr>
          <w:u w:val="single"/>
        </w:rPr>
      </w:pPr>
      <w:r>
        <w:t xml:space="preserve">A motion was made by Mr. Fontenot to nominate </w:t>
      </w:r>
      <w:r w:rsidR="2D81D396">
        <w:t xml:space="preserve">Mr. Ables for Chairman and </w:t>
      </w:r>
      <w:r>
        <w:tab/>
      </w:r>
      <w:r w:rsidR="2D81D396">
        <w:t>Mr. Garber for Vice Chairman.  It was seconded by Dr. Smith</w:t>
      </w:r>
      <w:r w:rsidR="451294FC">
        <w:t xml:space="preserve">.  There were no </w:t>
      </w:r>
      <w:r>
        <w:tab/>
      </w:r>
      <w:r w:rsidR="451294FC">
        <w:t xml:space="preserve">other nominations.  </w:t>
      </w:r>
      <w:r w:rsidR="0D11EADE">
        <w:t>Mr. Ables and Mr. Garber were elected unanimously.</w:t>
      </w:r>
    </w:p>
    <w:p w14:paraId="0BE10DB6" w14:textId="29CBD212" w:rsidR="07CB6F49" w:rsidRDefault="07CB6F49" w:rsidP="07CB6F49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</w:p>
    <w:p w14:paraId="11E14F58" w14:textId="41121025" w:rsidR="003748F1" w:rsidRPr="00C84974" w:rsidRDefault="743036C1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  <w:r w:rsidRPr="653790DE">
        <w:rPr>
          <w:b/>
          <w:bCs/>
          <w:u w:val="single"/>
        </w:rPr>
        <w:t xml:space="preserve">APPROVAL OF MINUTES FROM </w:t>
      </w:r>
      <w:r w:rsidR="2F0667F8" w:rsidRPr="653790DE">
        <w:rPr>
          <w:b/>
          <w:bCs/>
          <w:u w:val="single"/>
        </w:rPr>
        <w:t>PREVIOUS MEETINGS</w:t>
      </w:r>
    </w:p>
    <w:p w14:paraId="27DE1EC5" w14:textId="507426BE" w:rsidR="003748F1" w:rsidRDefault="0929B580" w:rsidP="005E1FFC">
      <w:pPr>
        <w:tabs>
          <w:tab w:val="left" w:pos="720"/>
          <w:tab w:val="left" w:pos="1440"/>
          <w:tab w:val="left" w:pos="2070"/>
        </w:tabs>
        <w:ind w:left="720"/>
      </w:pPr>
      <w:r>
        <w:t>A motio</w:t>
      </w:r>
      <w:r w:rsidR="07426924">
        <w:t xml:space="preserve">n was made by </w:t>
      </w:r>
      <w:r w:rsidR="5C5CED7A">
        <w:t>Mr</w:t>
      </w:r>
      <w:r w:rsidR="53B15D51">
        <w:t xml:space="preserve">s. </w:t>
      </w:r>
      <w:proofErr w:type="spellStart"/>
      <w:r w:rsidR="53B15D51">
        <w:t>Vead</w:t>
      </w:r>
      <w:proofErr w:type="spellEnd"/>
      <w:r w:rsidR="5C5CED7A">
        <w:t xml:space="preserve"> </w:t>
      </w:r>
      <w:r w:rsidR="07426924">
        <w:t>to</w:t>
      </w:r>
      <w:r w:rsidR="66470946">
        <w:t xml:space="preserve"> a</w:t>
      </w:r>
      <w:r>
        <w:t xml:space="preserve">ccept the minutes </w:t>
      </w:r>
      <w:r w:rsidR="02580F71">
        <w:t>from the J</w:t>
      </w:r>
      <w:r w:rsidR="4A306504">
        <w:t>une 24</w:t>
      </w:r>
      <w:r w:rsidR="02580F71">
        <w:t xml:space="preserve">, </w:t>
      </w:r>
      <w:r w:rsidR="5DA53E05">
        <w:t>2021,</w:t>
      </w:r>
      <w:r w:rsidR="02580F71">
        <w:t xml:space="preserve"> meeting </w:t>
      </w:r>
      <w:r>
        <w:t>as pre</w:t>
      </w:r>
      <w:r w:rsidR="07426924">
        <w:t xml:space="preserve">sented.  It was seconded by Mr. </w:t>
      </w:r>
      <w:r w:rsidR="51A3E7A9">
        <w:t xml:space="preserve">O’Neal </w:t>
      </w:r>
      <w:r>
        <w:t>and passed unanimously.</w:t>
      </w:r>
    </w:p>
    <w:p w14:paraId="60061E4C" w14:textId="77777777" w:rsidR="003132BE" w:rsidRDefault="003132BE" w:rsidP="005E1FFC">
      <w:pPr>
        <w:tabs>
          <w:tab w:val="left" w:pos="720"/>
          <w:tab w:val="left" w:pos="1440"/>
          <w:tab w:val="left" w:pos="2070"/>
        </w:tabs>
        <w:ind w:left="720"/>
      </w:pPr>
    </w:p>
    <w:p w14:paraId="54CE344B" w14:textId="77777777" w:rsidR="001F6FD0" w:rsidRPr="002C4663" w:rsidRDefault="001F6FD0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  <w:r w:rsidRPr="32E9A807">
        <w:rPr>
          <w:b/>
          <w:bCs/>
          <w:u w:val="single"/>
        </w:rPr>
        <w:t>FINANCIAL REPORT</w:t>
      </w:r>
    </w:p>
    <w:p w14:paraId="791F85FE" w14:textId="752ED081" w:rsidR="001F6FD0" w:rsidRDefault="4077837B" w:rsidP="32E9A807">
      <w:pPr>
        <w:tabs>
          <w:tab w:val="left" w:pos="720"/>
          <w:tab w:val="left" w:pos="1440"/>
          <w:tab w:val="left" w:pos="2070"/>
        </w:tabs>
        <w:ind w:left="720"/>
      </w:pPr>
      <w:r>
        <w:t xml:space="preserve">Mr. </w:t>
      </w:r>
      <w:r w:rsidR="7DE41C3B">
        <w:t xml:space="preserve">Rene </w:t>
      </w:r>
      <w:r>
        <w:t xml:space="preserve">Simon presented the </w:t>
      </w:r>
      <w:r w:rsidR="0929B580">
        <w:t>financial</w:t>
      </w:r>
      <w:r w:rsidR="05B8DBE7">
        <w:t xml:space="preserve"> report</w:t>
      </w:r>
      <w:r>
        <w:t xml:space="preserve"> to the board</w:t>
      </w:r>
      <w:r w:rsidR="29D4C1E5">
        <w:t xml:space="preserve"> as of December 30, 2021</w:t>
      </w:r>
      <w:r w:rsidR="0929B580">
        <w:t>. A motion</w:t>
      </w:r>
      <w:r w:rsidR="358F03BE">
        <w:t xml:space="preserve"> </w:t>
      </w:r>
      <w:r>
        <w:t xml:space="preserve">was made by </w:t>
      </w:r>
      <w:r w:rsidR="754B988A">
        <w:t>Mr.</w:t>
      </w:r>
      <w:r w:rsidR="07426924">
        <w:t xml:space="preserve"> </w:t>
      </w:r>
      <w:r w:rsidR="1838A6C5">
        <w:t>Fontenot</w:t>
      </w:r>
      <w:r w:rsidR="3AE32A92">
        <w:t xml:space="preserve"> </w:t>
      </w:r>
      <w:r>
        <w:t xml:space="preserve">to </w:t>
      </w:r>
      <w:r w:rsidR="05B8DBE7">
        <w:t>accept</w:t>
      </w:r>
      <w:r>
        <w:t xml:space="preserve"> the financial</w:t>
      </w:r>
      <w:r w:rsidR="754B988A">
        <w:t xml:space="preserve"> report</w:t>
      </w:r>
      <w:r w:rsidR="0929B580">
        <w:t xml:space="preserve"> as presented</w:t>
      </w:r>
      <w:r w:rsidR="754B988A">
        <w:t>.  It was seconded by</w:t>
      </w:r>
      <w:r>
        <w:t xml:space="preserve"> </w:t>
      </w:r>
      <w:r w:rsidR="060D47DD">
        <w:t>Mr. Garber</w:t>
      </w:r>
      <w:r w:rsidR="07426924">
        <w:t xml:space="preserve"> </w:t>
      </w:r>
      <w:r>
        <w:t>and passed unanimously.</w:t>
      </w:r>
    </w:p>
    <w:p w14:paraId="4B94D5A5" w14:textId="77777777" w:rsidR="007B063C" w:rsidRDefault="007B063C" w:rsidP="005E1FFC">
      <w:pPr>
        <w:tabs>
          <w:tab w:val="left" w:pos="720"/>
          <w:tab w:val="left" w:pos="1440"/>
          <w:tab w:val="left" w:pos="2070"/>
        </w:tabs>
        <w:ind w:left="720" w:hanging="720"/>
        <w:rPr>
          <w:bCs/>
        </w:rPr>
      </w:pPr>
    </w:p>
    <w:p w14:paraId="3DEEC669" w14:textId="77777777" w:rsidR="007B063C" w:rsidRPr="002C4663" w:rsidRDefault="007B063C" w:rsidP="005E1FFC">
      <w:pPr>
        <w:tabs>
          <w:tab w:val="left" w:pos="720"/>
          <w:tab w:val="left" w:pos="1440"/>
          <w:tab w:val="left" w:pos="2070"/>
        </w:tabs>
        <w:ind w:left="720" w:hanging="720"/>
        <w:rPr>
          <w:bCs/>
        </w:rPr>
      </w:pPr>
    </w:p>
    <w:p w14:paraId="3656B9AB" w14:textId="77777777" w:rsidR="002D0425" w:rsidRPr="002C4663" w:rsidRDefault="002D0425" w:rsidP="005E1FFC">
      <w:pPr>
        <w:tabs>
          <w:tab w:val="left" w:pos="720"/>
          <w:tab w:val="left" w:pos="1440"/>
          <w:tab w:val="left" w:pos="2070"/>
        </w:tabs>
        <w:ind w:left="720" w:hanging="720"/>
        <w:rPr>
          <w:bCs/>
        </w:rPr>
      </w:pPr>
    </w:p>
    <w:p w14:paraId="50C77911" w14:textId="65FB19D9" w:rsidR="653790DE" w:rsidRDefault="653790DE" w:rsidP="653790DE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</w:p>
    <w:p w14:paraId="4B1A02D7" w14:textId="6DE04C56" w:rsidR="653790DE" w:rsidRDefault="653790DE" w:rsidP="653790DE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</w:p>
    <w:p w14:paraId="12AF4B07" w14:textId="25E68FB0" w:rsidR="653790DE" w:rsidRDefault="653790DE" w:rsidP="653790DE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</w:p>
    <w:p w14:paraId="6C0DFE45" w14:textId="7514F454" w:rsidR="653790DE" w:rsidRDefault="653790DE" w:rsidP="653790DE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</w:p>
    <w:p w14:paraId="5C4BC2B5" w14:textId="633D9CA5" w:rsidR="653790DE" w:rsidRDefault="653790DE" w:rsidP="653790DE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</w:p>
    <w:p w14:paraId="7CD156B8" w14:textId="2F9EFEA7" w:rsidR="653790DE" w:rsidRDefault="653790DE" w:rsidP="653790DE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</w:p>
    <w:p w14:paraId="3DDDDCCD" w14:textId="77777777" w:rsidR="00903E71" w:rsidRDefault="001F6FD0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  <w:r w:rsidRPr="32E9A807">
        <w:rPr>
          <w:b/>
          <w:bCs/>
          <w:u w:val="single"/>
        </w:rPr>
        <w:t>DIRECTOR’S REPORT</w:t>
      </w:r>
    </w:p>
    <w:p w14:paraId="590A11BA" w14:textId="19D89AB9" w:rsidR="00073744" w:rsidRDefault="1E5616A7" w:rsidP="00903E71">
      <w:pPr>
        <w:numPr>
          <w:ilvl w:val="0"/>
          <w:numId w:val="14"/>
        </w:numPr>
        <w:tabs>
          <w:tab w:val="left" w:pos="720"/>
          <w:tab w:val="left" w:pos="1440"/>
          <w:tab w:val="left" w:pos="2070"/>
        </w:tabs>
        <w:ind w:left="1440" w:hanging="720"/>
      </w:pPr>
      <w:r>
        <w:t>Participated in numerous calls</w:t>
      </w:r>
      <w:r w:rsidR="29E703E9">
        <w:t xml:space="preserve"> and meetings</w:t>
      </w:r>
      <w:r>
        <w:t xml:space="preserve"> regarding the baby food heavy metals report.  </w:t>
      </w:r>
      <w:r w:rsidR="6448D792">
        <w:t xml:space="preserve">  </w:t>
      </w:r>
    </w:p>
    <w:p w14:paraId="1EC941BC" w14:textId="264B51D3" w:rsidR="00AE5290" w:rsidRDefault="7F37C5E4" w:rsidP="07CB6F49">
      <w:pPr>
        <w:numPr>
          <w:ilvl w:val="0"/>
          <w:numId w:val="14"/>
        </w:numPr>
        <w:tabs>
          <w:tab w:val="left" w:pos="720"/>
          <w:tab w:val="left" w:pos="1440"/>
          <w:tab w:val="left" w:pos="2070"/>
        </w:tabs>
        <w:ind w:left="1440" w:hanging="720"/>
      </w:pPr>
      <w:r>
        <w:t>Did not attend PMA’s Fresh Summit or LRA Expo</w:t>
      </w:r>
      <w:r w:rsidR="00207933">
        <w:t xml:space="preserve"> </w:t>
      </w:r>
      <w:r w:rsidR="1E54592D">
        <w:t>due to Covid concerns and Hurricane Ida</w:t>
      </w:r>
    </w:p>
    <w:p w14:paraId="75A771C6" w14:textId="74F5828E" w:rsidR="688BE91A" w:rsidRDefault="688BE91A" w:rsidP="07CB6F49">
      <w:pPr>
        <w:numPr>
          <w:ilvl w:val="0"/>
          <w:numId w:val="14"/>
        </w:numPr>
        <w:tabs>
          <w:tab w:val="left" w:pos="720"/>
          <w:tab w:val="left" w:pos="1440"/>
          <w:tab w:val="left" w:pos="2070"/>
        </w:tabs>
        <w:ind w:left="1440" w:hanging="720"/>
      </w:pPr>
      <w:r w:rsidRPr="07CB6F49">
        <w:t>P</w:t>
      </w:r>
      <w:r w:rsidR="00207933" w:rsidRPr="07CB6F49">
        <w:t>lanning the 70</w:t>
      </w:r>
      <w:r w:rsidR="00207933" w:rsidRPr="07CB6F49">
        <w:rPr>
          <w:vertAlign w:val="superscript"/>
        </w:rPr>
        <w:t>th</w:t>
      </w:r>
      <w:r w:rsidR="00207933" w:rsidRPr="07CB6F49">
        <w:t xml:space="preserve"> anniversary </w:t>
      </w:r>
      <w:r w:rsidR="47DE5BB3" w:rsidRPr="07CB6F49">
        <w:t>of the Commission including Photo Shoots, Filming of the TWILA Segment</w:t>
      </w:r>
      <w:r w:rsidR="5F6F1D19" w:rsidRPr="07CB6F49">
        <w:t>.</w:t>
      </w:r>
      <w:r w:rsidR="6591D83D" w:rsidRPr="07CB6F49">
        <w:t xml:space="preserve">  Also did interviews with </w:t>
      </w:r>
      <w:r w:rsidR="6591D83D" w:rsidRPr="07CB6F49">
        <w:rPr>
          <w:i/>
          <w:iCs/>
        </w:rPr>
        <w:t>Louisiana</w:t>
      </w:r>
      <w:r w:rsidR="6591D83D" w:rsidRPr="07CB6F49">
        <w:t xml:space="preserve"> </w:t>
      </w:r>
      <w:proofErr w:type="spellStart"/>
      <w:r w:rsidR="6591D83D" w:rsidRPr="07CB6F49">
        <w:rPr>
          <w:i/>
          <w:iCs/>
        </w:rPr>
        <w:t>Cookin</w:t>
      </w:r>
      <w:proofErr w:type="spellEnd"/>
      <w:r w:rsidR="6591D83D" w:rsidRPr="07CB6F49">
        <w:rPr>
          <w:i/>
          <w:iCs/>
        </w:rPr>
        <w:t xml:space="preserve"> </w:t>
      </w:r>
      <w:r w:rsidR="6591D83D" w:rsidRPr="07CB6F49">
        <w:t xml:space="preserve">and the </w:t>
      </w:r>
      <w:r w:rsidR="6591D83D" w:rsidRPr="07CB6F49">
        <w:rPr>
          <w:i/>
          <w:iCs/>
        </w:rPr>
        <w:t>Produce New</w:t>
      </w:r>
      <w:r w:rsidR="6591D83D" w:rsidRPr="07CB6F49">
        <w:t xml:space="preserve">s to promote the Anniversary.  </w:t>
      </w:r>
    </w:p>
    <w:p w14:paraId="45FB0818" w14:textId="77777777" w:rsidR="00480B7E" w:rsidRPr="00AE5290" w:rsidRDefault="00480B7E" w:rsidP="00AE5290">
      <w:pPr>
        <w:tabs>
          <w:tab w:val="left" w:pos="720"/>
          <w:tab w:val="left" w:pos="1440"/>
          <w:tab w:val="left" w:pos="2070"/>
        </w:tabs>
        <w:ind w:left="1440"/>
        <w:rPr>
          <w:bCs/>
        </w:rPr>
      </w:pPr>
    </w:p>
    <w:p w14:paraId="049F31CB" w14:textId="77777777" w:rsidR="00B1326D" w:rsidRPr="002C4663" w:rsidRDefault="00B1326D" w:rsidP="007B063C">
      <w:pPr>
        <w:tabs>
          <w:tab w:val="left" w:pos="720"/>
          <w:tab w:val="left" w:pos="1440"/>
          <w:tab w:val="left" w:pos="2070"/>
        </w:tabs>
        <w:ind w:left="720"/>
        <w:rPr>
          <w:bCs/>
        </w:rPr>
      </w:pPr>
    </w:p>
    <w:p w14:paraId="53128261" w14:textId="77777777" w:rsidR="002D0425" w:rsidRPr="002C4663" w:rsidRDefault="002D0425" w:rsidP="002D0425">
      <w:pPr>
        <w:tabs>
          <w:tab w:val="left" w:pos="720"/>
          <w:tab w:val="left" w:pos="1440"/>
          <w:tab w:val="left" w:pos="2070"/>
        </w:tabs>
        <w:rPr>
          <w:bCs/>
        </w:rPr>
      </w:pPr>
    </w:p>
    <w:p w14:paraId="42F3F7CA" w14:textId="77777777" w:rsidR="002D0425" w:rsidRPr="00DE10EB" w:rsidRDefault="002D0425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</w:rPr>
      </w:pPr>
      <w:r w:rsidRPr="32E9A807">
        <w:rPr>
          <w:b/>
          <w:bCs/>
          <w:u w:val="single"/>
        </w:rPr>
        <w:t>REPORT FROM</w:t>
      </w:r>
      <w:r w:rsidR="007B063C" w:rsidRPr="32E9A807">
        <w:rPr>
          <w:b/>
          <w:bCs/>
          <w:u w:val="single"/>
        </w:rPr>
        <w:t xml:space="preserve"> THE GRAHAM GROUP</w:t>
      </w:r>
      <w:r w:rsidRPr="32E9A807">
        <w:rPr>
          <w:b/>
          <w:bCs/>
          <w:u w:val="single"/>
        </w:rPr>
        <w:t xml:space="preserve"> </w:t>
      </w:r>
    </w:p>
    <w:p w14:paraId="6385CA81" w14:textId="2B34609D" w:rsidR="006E2C24" w:rsidRDefault="00DE10EB" w:rsidP="002D0425">
      <w:pPr>
        <w:autoSpaceDE w:val="0"/>
        <w:autoSpaceDN w:val="0"/>
        <w:adjustRightInd w:val="0"/>
        <w:ind w:left="720"/>
      </w:pPr>
      <w:r>
        <w:t xml:space="preserve">Candy Domengeaux and Kathy Andersen of the Graham Group </w:t>
      </w:r>
      <w:r w:rsidR="002D0425">
        <w:t xml:space="preserve">updated the board on the current marketing strategies that </w:t>
      </w:r>
      <w:r>
        <w:t xml:space="preserve">Graham Group </w:t>
      </w:r>
      <w:r w:rsidR="00FD150A">
        <w:t>has</w:t>
      </w:r>
      <w:r w:rsidR="00047D9D">
        <w:t xml:space="preserve"> implemented </w:t>
      </w:r>
      <w:r w:rsidR="002D0425">
        <w:t>for the Sweet Potato Commission</w:t>
      </w:r>
      <w:r w:rsidR="00BB6D79">
        <w:t>.</w:t>
      </w:r>
      <w:r w:rsidR="3103EA37">
        <w:t xml:space="preserve">  They also previewed one of the TWILA segments.  </w:t>
      </w:r>
      <w:r w:rsidR="00BB6D79">
        <w:t xml:space="preserve"> </w:t>
      </w:r>
    </w:p>
    <w:p w14:paraId="4101652C" w14:textId="77777777" w:rsidR="00217D4C" w:rsidRPr="002C4663" w:rsidRDefault="00217D4C" w:rsidP="002D0425">
      <w:pPr>
        <w:autoSpaceDE w:val="0"/>
        <w:autoSpaceDN w:val="0"/>
        <w:adjustRightInd w:val="0"/>
        <w:ind w:left="720"/>
      </w:pPr>
    </w:p>
    <w:p w14:paraId="4B99056E" w14:textId="77777777" w:rsidR="003C46B7" w:rsidRPr="002C4663" w:rsidRDefault="003C46B7" w:rsidP="003C46B7">
      <w:pPr>
        <w:autoSpaceDE w:val="0"/>
        <w:autoSpaceDN w:val="0"/>
        <w:adjustRightInd w:val="0"/>
      </w:pPr>
    </w:p>
    <w:p w14:paraId="21945368" w14:textId="77777777" w:rsidR="003C46B7" w:rsidRPr="002C4663" w:rsidRDefault="003C46B7" w:rsidP="32E9A807">
      <w:pPr>
        <w:autoSpaceDE w:val="0"/>
        <w:autoSpaceDN w:val="0"/>
        <w:adjustRightInd w:val="0"/>
        <w:ind w:firstLine="720"/>
        <w:rPr>
          <w:b/>
          <w:bCs/>
          <w:u w:val="single"/>
        </w:rPr>
      </w:pPr>
      <w:r w:rsidRPr="07CB6F49">
        <w:rPr>
          <w:b/>
          <w:bCs/>
          <w:u w:val="single"/>
        </w:rPr>
        <w:t>OTHER BUSINESS</w:t>
      </w:r>
    </w:p>
    <w:p w14:paraId="4DDBEF00" w14:textId="77777777" w:rsidR="006E54AB" w:rsidRDefault="006E54AB" w:rsidP="0051642A">
      <w:pPr>
        <w:autoSpaceDE w:val="0"/>
        <w:autoSpaceDN w:val="0"/>
        <w:adjustRightInd w:val="0"/>
        <w:ind w:left="2160"/>
      </w:pPr>
    </w:p>
    <w:p w14:paraId="5C78B942" w14:textId="6F5281DD" w:rsidR="006E54AB" w:rsidRDefault="5D6F3766" w:rsidP="07CB6F49">
      <w:pPr>
        <w:autoSpaceDE w:val="0"/>
        <w:autoSpaceDN w:val="0"/>
        <w:adjustRightInd w:val="0"/>
        <w:ind w:left="1080"/>
        <w:rPr>
          <w:b/>
          <w:bCs/>
          <w:u w:val="single"/>
        </w:rPr>
      </w:pPr>
      <w:r w:rsidRPr="07CB6F49">
        <w:rPr>
          <w:b/>
          <w:bCs/>
          <w:u w:val="single"/>
        </w:rPr>
        <w:t>Extension of Contract with the Graham Group</w:t>
      </w:r>
    </w:p>
    <w:p w14:paraId="6B164528" w14:textId="1541C74A" w:rsidR="006E54AB" w:rsidRDefault="5D6F3766" w:rsidP="07CB6F49">
      <w:pPr>
        <w:autoSpaceDE w:val="0"/>
        <w:autoSpaceDN w:val="0"/>
        <w:adjustRightInd w:val="0"/>
        <w:ind w:left="1080" w:firstLine="720"/>
        <w:rPr>
          <w:u w:val="single"/>
        </w:rPr>
      </w:pPr>
      <w:r w:rsidRPr="07CB6F49">
        <w:t xml:space="preserve">A motion was made by Mr. Garber to extend the contract of the </w:t>
      </w:r>
      <w:r w:rsidR="006E54AB">
        <w:tab/>
      </w:r>
      <w:r w:rsidR="006E54AB">
        <w:tab/>
      </w:r>
      <w:r w:rsidRPr="07CB6F49">
        <w:t xml:space="preserve">Graham Group for an additional 2 years.  It was seconded by Mrs. </w:t>
      </w:r>
      <w:r w:rsidR="006E54AB">
        <w:tab/>
      </w:r>
      <w:r w:rsidR="006E54AB">
        <w:tab/>
      </w:r>
      <w:proofErr w:type="spellStart"/>
      <w:r w:rsidRPr="07CB6F49">
        <w:t>Vead</w:t>
      </w:r>
      <w:proofErr w:type="spellEnd"/>
      <w:r w:rsidRPr="07CB6F49">
        <w:t xml:space="preserve"> and passed unanimously</w:t>
      </w:r>
      <w:r w:rsidR="07AF89D7" w:rsidRPr="07CB6F49">
        <w:t>.</w:t>
      </w:r>
    </w:p>
    <w:p w14:paraId="206F7179" w14:textId="2436C080" w:rsidR="006E54AB" w:rsidRDefault="006E54AB" w:rsidP="07CB6F49">
      <w:pPr>
        <w:autoSpaceDE w:val="0"/>
        <w:autoSpaceDN w:val="0"/>
        <w:adjustRightInd w:val="0"/>
        <w:ind w:left="1080"/>
      </w:pPr>
    </w:p>
    <w:p w14:paraId="632802F6" w14:textId="03CE42B6" w:rsidR="006E54AB" w:rsidRDefault="006E54AB" w:rsidP="07CB6F49">
      <w:pPr>
        <w:autoSpaceDE w:val="0"/>
        <w:autoSpaceDN w:val="0"/>
        <w:adjustRightInd w:val="0"/>
        <w:ind w:left="1080"/>
        <w:rPr>
          <w:b/>
          <w:bCs/>
          <w:u w:val="single"/>
        </w:rPr>
      </w:pPr>
      <w:r w:rsidRPr="07CB6F49">
        <w:rPr>
          <w:b/>
          <w:bCs/>
          <w:u w:val="single"/>
        </w:rPr>
        <w:t>LSU AgCenter Update</w:t>
      </w:r>
    </w:p>
    <w:p w14:paraId="3461D779" w14:textId="4C988F9E" w:rsidR="006E54AB" w:rsidRDefault="3A127D1E" w:rsidP="653790DE">
      <w:pPr>
        <w:autoSpaceDE w:val="0"/>
        <w:autoSpaceDN w:val="0"/>
        <w:adjustRightInd w:val="0"/>
        <w:ind w:left="1800"/>
      </w:pPr>
      <w:r>
        <w:t xml:space="preserve">Dr. Mike Salassi and </w:t>
      </w:r>
      <w:r w:rsidR="685DC1A6">
        <w:t xml:space="preserve">Dr. Tara Smith gave an update on the status of the AgCenter, the Sweet Potato Station and </w:t>
      </w:r>
      <w:r w:rsidR="344C65F5">
        <w:t>Sweet Potato Research</w:t>
      </w:r>
      <w:r w:rsidR="38BD232C">
        <w:t>.</w:t>
      </w:r>
      <w:r w:rsidR="344C65F5">
        <w:t xml:space="preserve"> </w:t>
      </w:r>
    </w:p>
    <w:p w14:paraId="3CF2D8B6" w14:textId="77777777" w:rsidR="00DE10EB" w:rsidRPr="00514BBA" w:rsidRDefault="00DE10EB" w:rsidP="0051642A">
      <w:pPr>
        <w:autoSpaceDE w:val="0"/>
        <w:autoSpaceDN w:val="0"/>
        <w:adjustRightInd w:val="0"/>
        <w:rPr>
          <w:b/>
          <w:u w:val="single"/>
        </w:rPr>
      </w:pPr>
    </w:p>
    <w:p w14:paraId="78BB3630" w14:textId="77777777" w:rsidR="008B7BFE" w:rsidRPr="008B7BFE" w:rsidRDefault="008B7BFE" w:rsidP="0051642A">
      <w:pPr>
        <w:autoSpaceDE w:val="0"/>
        <w:autoSpaceDN w:val="0"/>
        <w:adjustRightInd w:val="0"/>
        <w:ind w:left="1080"/>
        <w:rPr>
          <w:b/>
          <w:u w:val="single"/>
        </w:rPr>
      </w:pPr>
      <w:r w:rsidRPr="008B7BFE">
        <w:rPr>
          <w:b/>
          <w:u w:val="single"/>
        </w:rPr>
        <w:t>LDAF Horticulture/Quarantine Program Update</w:t>
      </w:r>
    </w:p>
    <w:p w14:paraId="78E9F632" w14:textId="7419E4AD" w:rsidR="00544DF8" w:rsidRDefault="4F25D77E" w:rsidP="00544DF8">
      <w:pPr>
        <w:autoSpaceDE w:val="0"/>
        <w:autoSpaceDN w:val="0"/>
        <w:adjustRightInd w:val="0"/>
        <w:ind w:left="1728"/>
      </w:pPr>
      <w:r>
        <w:t xml:space="preserve">Mr. </w:t>
      </w:r>
      <w:r w:rsidR="1AB0BAEE">
        <w:t xml:space="preserve">Richard Miller, Administrative Coordinator, </w:t>
      </w:r>
      <w:r w:rsidR="5942DFD7">
        <w:t xml:space="preserve">updated the </w:t>
      </w:r>
      <w:r w:rsidR="5C50DF22">
        <w:t>Commission</w:t>
      </w:r>
      <w:r w:rsidR="5942DFD7">
        <w:t xml:space="preserve"> on the</w:t>
      </w:r>
      <w:r w:rsidR="5331FDD0">
        <w:t xml:space="preserve"> Guava Root Knot Nematode </w:t>
      </w:r>
      <w:r w:rsidR="5942DFD7">
        <w:t>issue</w:t>
      </w:r>
      <w:r w:rsidR="073990CF">
        <w:t>.  He also stated that there were no sweet potato weevil finds in trapping program in</w:t>
      </w:r>
      <w:r w:rsidR="638DFBA9">
        <w:t xml:space="preserve"> north Louisiana </w:t>
      </w:r>
      <w:r w:rsidR="073990CF">
        <w:t>the state in 202</w:t>
      </w:r>
      <w:r w:rsidR="7D5BB77E">
        <w:t>1</w:t>
      </w:r>
      <w:r w:rsidR="073990CF">
        <w:t xml:space="preserve">.  </w:t>
      </w:r>
      <w:r w:rsidR="03FF2910">
        <w:t xml:space="preserve">He updated the Commission on </w:t>
      </w:r>
      <w:r w:rsidR="09814816">
        <w:t xml:space="preserve">negotiations between Louisiana and Mississippi </w:t>
      </w:r>
      <w:r w:rsidR="62F1566C">
        <w:t xml:space="preserve">on allowing fresh market to move across state lines.  </w:t>
      </w:r>
      <w:r w:rsidR="5C50DF22">
        <w:t xml:space="preserve">  </w:t>
      </w:r>
    </w:p>
    <w:p w14:paraId="0FB78278" w14:textId="77777777" w:rsidR="00544DF8" w:rsidRDefault="00544DF8" w:rsidP="00544DF8">
      <w:pPr>
        <w:autoSpaceDE w:val="0"/>
        <w:autoSpaceDN w:val="0"/>
        <w:adjustRightInd w:val="0"/>
        <w:ind w:left="720"/>
        <w:rPr>
          <w:b/>
          <w:bCs/>
          <w:u w:val="single"/>
        </w:rPr>
      </w:pPr>
    </w:p>
    <w:p w14:paraId="4119B2A5" w14:textId="0B19ECBF" w:rsidR="63674F74" w:rsidRDefault="536DF407" w:rsidP="07CB6F49">
      <w:pPr>
        <w:ind w:left="720"/>
      </w:pPr>
      <w:r w:rsidRPr="07CB6F49">
        <w:rPr>
          <w:b/>
          <w:bCs/>
        </w:rPr>
        <w:t xml:space="preserve">       </w:t>
      </w:r>
      <w:r w:rsidRPr="07CB6F49">
        <w:t xml:space="preserve">        </w:t>
      </w:r>
    </w:p>
    <w:p w14:paraId="29D6B04F" w14:textId="77777777" w:rsidR="003073F1" w:rsidRPr="003073F1" w:rsidRDefault="00A2304A" w:rsidP="00A2304A">
      <w:pPr>
        <w:pStyle w:val="QuickA"/>
        <w:tabs>
          <w:tab w:val="left" w:pos="720"/>
          <w:tab w:val="left" w:pos="1440"/>
          <w:tab w:val="left" w:pos="2070"/>
        </w:tabs>
        <w:ind w:left="1728"/>
        <w:jc w:val="both"/>
        <w:rPr>
          <w:bCs/>
          <w:sz w:val="24"/>
        </w:rPr>
      </w:pPr>
      <w:r>
        <w:rPr>
          <w:bCs/>
          <w:sz w:val="24"/>
        </w:rPr>
        <w:t xml:space="preserve"> </w:t>
      </w:r>
    </w:p>
    <w:p w14:paraId="1FC39945" w14:textId="77777777" w:rsidR="003073F1" w:rsidRPr="003073F1" w:rsidRDefault="003073F1" w:rsidP="003073F1">
      <w:pPr>
        <w:pStyle w:val="QuickA"/>
        <w:tabs>
          <w:tab w:val="left" w:pos="720"/>
          <w:tab w:val="left" w:pos="1440"/>
          <w:tab w:val="left" w:pos="2070"/>
        </w:tabs>
        <w:ind w:left="2520"/>
        <w:rPr>
          <w:b/>
          <w:bCs/>
          <w:sz w:val="24"/>
          <w:u w:val="single"/>
        </w:rPr>
      </w:pPr>
    </w:p>
    <w:p w14:paraId="0562CB0E" w14:textId="77777777" w:rsidR="003073F1" w:rsidRPr="003073F1" w:rsidRDefault="003073F1" w:rsidP="003073F1">
      <w:pPr>
        <w:pStyle w:val="QuickA"/>
        <w:tabs>
          <w:tab w:val="left" w:pos="720"/>
          <w:tab w:val="left" w:pos="1440"/>
          <w:tab w:val="left" w:pos="2070"/>
        </w:tabs>
        <w:ind w:left="0"/>
        <w:rPr>
          <w:bCs/>
          <w:sz w:val="24"/>
        </w:rPr>
      </w:pPr>
      <w:r>
        <w:rPr>
          <w:bCs/>
          <w:sz w:val="24"/>
        </w:rPr>
        <w:lastRenderedPageBreak/>
        <w:tab/>
      </w:r>
    </w:p>
    <w:p w14:paraId="65FF52CF" w14:textId="4D9899FA" w:rsidR="653790DE" w:rsidRDefault="653790DE" w:rsidP="653790DE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b/>
          <w:bCs/>
          <w:sz w:val="24"/>
          <w:u w:val="single"/>
        </w:rPr>
      </w:pPr>
    </w:p>
    <w:p w14:paraId="73275231" w14:textId="3C7D2800" w:rsidR="653790DE" w:rsidRDefault="653790DE" w:rsidP="653790DE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b/>
          <w:bCs/>
          <w:sz w:val="24"/>
          <w:u w:val="single"/>
        </w:rPr>
      </w:pPr>
    </w:p>
    <w:p w14:paraId="0C3A6480" w14:textId="77777777" w:rsidR="00216E8A" w:rsidRPr="00A2304A" w:rsidRDefault="00216E8A" w:rsidP="32E9A807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sz w:val="24"/>
        </w:rPr>
      </w:pPr>
      <w:r w:rsidRPr="32E9A807">
        <w:rPr>
          <w:b/>
          <w:bCs/>
          <w:sz w:val="24"/>
          <w:u w:val="single"/>
        </w:rPr>
        <w:t>PUBLIC COMMENT</w:t>
      </w:r>
      <w:r w:rsidR="00E4143D" w:rsidRPr="32E9A807">
        <w:rPr>
          <w:sz w:val="24"/>
        </w:rPr>
        <w:t xml:space="preserve"> </w:t>
      </w:r>
    </w:p>
    <w:p w14:paraId="247DC7A6" w14:textId="28C5415F" w:rsidR="00626C0D" w:rsidRDefault="399CF60C" w:rsidP="653790DE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sz w:val="24"/>
        </w:rPr>
      </w:pPr>
      <w:r w:rsidRPr="653790DE">
        <w:rPr>
          <w:sz w:val="24"/>
        </w:rPr>
        <w:t xml:space="preserve">None </w:t>
      </w:r>
      <w:r w:rsidR="1817193D" w:rsidRPr="653790DE">
        <w:rPr>
          <w:sz w:val="24"/>
        </w:rPr>
        <w:t xml:space="preserve">  </w:t>
      </w:r>
      <w:r w:rsidR="5331FDD0" w:rsidRPr="653790DE">
        <w:rPr>
          <w:sz w:val="24"/>
        </w:rPr>
        <w:t xml:space="preserve">  </w:t>
      </w:r>
    </w:p>
    <w:p w14:paraId="34CE0A41" w14:textId="77777777" w:rsidR="000B7B53" w:rsidRDefault="000B7B53" w:rsidP="00515ACA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bCs/>
          <w:sz w:val="24"/>
        </w:rPr>
      </w:pPr>
    </w:p>
    <w:p w14:paraId="1C1B22FB" w14:textId="3C2BD280" w:rsidR="005E1FFC" w:rsidRPr="002C4663" w:rsidRDefault="4AB36BC3" w:rsidP="653790DE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b/>
          <w:bCs/>
          <w:sz w:val="24"/>
        </w:rPr>
      </w:pPr>
      <w:r w:rsidRPr="653790DE">
        <w:rPr>
          <w:sz w:val="24"/>
        </w:rPr>
        <w:t xml:space="preserve"> </w:t>
      </w:r>
      <w:r w:rsidR="119214CE" w:rsidRPr="653790DE">
        <w:rPr>
          <w:b/>
          <w:bCs/>
          <w:sz w:val="24"/>
          <w:u w:val="single"/>
        </w:rPr>
        <w:t>ADJOURN</w:t>
      </w:r>
    </w:p>
    <w:p w14:paraId="12568325" w14:textId="17200714" w:rsidR="00AA6D58" w:rsidRDefault="3F7EE12F" w:rsidP="653790DE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sz w:val="24"/>
        </w:rPr>
      </w:pPr>
      <w:r w:rsidRPr="653790DE">
        <w:rPr>
          <w:sz w:val="24"/>
        </w:rPr>
        <w:t>A</w:t>
      </w:r>
      <w:r w:rsidR="47758421" w:rsidRPr="653790DE">
        <w:rPr>
          <w:sz w:val="24"/>
        </w:rPr>
        <w:t xml:space="preserve"> motion was made by</w:t>
      </w:r>
      <w:r w:rsidR="1817193D" w:rsidRPr="653790DE">
        <w:rPr>
          <w:sz w:val="24"/>
        </w:rPr>
        <w:t xml:space="preserve"> </w:t>
      </w:r>
      <w:r w:rsidR="2840ACCC" w:rsidRPr="653790DE">
        <w:rPr>
          <w:sz w:val="24"/>
        </w:rPr>
        <w:t>Mr. O’Neal adj</w:t>
      </w:r>
      <w:r w:rsidR="3DC4C564" w:rsidRPr="653790DE">
        <w:rPr>
          <w:sz w:val="24"/>
        </w:rPr>
        <w:t xml:space="preserve">ourn the </w:t>
      </w:r>
      <w:r w:rsidR="1817193D" w:rsidRPr="653790DE">
        <w:rPr>
          <w:sz w:val="24"/>
        </w:rPr>
        <w:t xml:space="preserve">meeting.  It was seconded by </w:t>
      </w:r>
    </w:p>
    <w:p w14:paraId="44589669" w14:textId="06D32EFA" w:rsidR="00C671CA" w:rsidRPr="00C21D06" w:rsidRDefault="5EFF168D" w:rsidP="653790DE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sz w:val="24"/>
        </w:rPr>
      </w:pPr>
      <w:r w:rsidRPr="07CB6F49">
        <w:rPr>
          <w:sz w:val="24"/>
        </w:rPr>
        <w:t>Dr. Smith and passed unanimously</w:t>
      </w:r>
      <w:r w:rsidR="5A99FA34" w:rsidRPr="07CB6F49">
        <w:rPr>
          <w:sz w:val="24"/>
        </w:rPr>
        <w:t xml:space="preserve">. </w:t>
      </w:r>
      <w:r w:rsidR="3F7EE12F" w:rsidRPr="07CB6F49">
        <w:rPr>
          <w:sz w:val="24"/>
        </w:rPr>
        <w:t xml:space="preserve">  T</w:t>
      </w:r>
      <w:r w:rsidR="46F127DA" w:rsidRPr="07CB6F49">
        <w:rPr>
          <w:sz w:val="24"/>
        </w:rPr>
        <w:t xml:space="preserve">he meeting was adjourned </w:t>
      </w:r>
      <w:r w:rsidR="1817193D" w:rsidRPr="07CB6F49">
        <w:rPr>
          <w:sz w:val="24"/>
        </w:rPr>
        <w:t>at 1</w:t>
      </w:r>
      <w:r w:rsidR="60377A9D" w:rsidRPr="07CB6F49">
        <w:rPr>
          <w:sz w:val="24"/>
        </w:rPr>
        <w:t>0:10</w:t>
      </w:r>
      <w:r w:rsidR="34295A74" w:rsidRPr="07CB6F49">
        <w:rPr>
          <w:sz w:val="24"/>
        </w:rPr>
        <w:t xml:space="preserve"> </w:t>
      </w:r>
      <w:r w:rsidR="4AB36BC3" w:rsidRPr="07CB6F49">
        <w:rPr>
          <w:sz w:val="24"/>
        </w:rPr>
        <w:t>AM</w:t>
      </w:r>
      <w:r w:rsidR="3F7EE12F" w:rsidRPr="07CB6F49">
        <w:rPr>
          <w:sz w:val="24"/>
        </w:rPr>
        <w:t>.</w:t>
      </w:r>
    </w:p>
    <w:sectPr w:rsidR="00C671CA" w:rsidRPr="00C21D06" w:rsidSect="00522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C3EF" w14:textId="77777777" w:rsidR="00DA6E94" w:rsidRDefault="00DA6E94" w:rsidP="0052205E">
      <w:r>
        <w:separator/>
      </w:r>
    </w:p>
  </w:endnote>
  <w:endnote w:type="continuationSeparator" w:id="0">
    <w:p w14:paraId="540ECE4E" w14:textId="77777777" w:rsidR="00DA6E94" w:rsidRDefault="00DA6E94" w:rsidP="0052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52205E" w:rsidRDefault="00522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52205E" w:rsidRDefault="00522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52205E" w:rsidRDefault="00522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6E5A" w14:textId="77777777" w:rsidR="00DA6E94" w:rsidRDefault="00DA6E94" w:rsidP="0052205E">
      <w:r>
        <w:separator/>
      </w:r>
    </w:p>
  </w:footnote>
  <w:footnote w:type="continuationSeparator" w:id="0">
    <w:p w14:paraId="260C1FFA" w14:textId="77777777" w:rsidR="00DA6E94" w:rsidRDefault="00DA6E94" w:rsidP="00522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52205E" w:rsidRDefault="00522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1A592B90" w:rsidR="0052205E" w:rsidRDefault="005220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52205E" w:rsidRDefault="0052205E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9DuAK572UTfvjD" id="QP7iTVh7"/>
  </int:Manifest>
  <int:Observations>
    <int:Content id="QP7iTVh7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1D3"/>
    <w:multiLevelType w:val="hybridMultilevel"/>
    <w:tmpl w:val="5A7E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635B"/>
    <w:multiLevelType w:val="hybridMultilevel"/>
    <w:tmpl w:val="B9044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20CFE"/>
    <w:multiLevelType w:val="hybridMultilevel"/>
    <w:tmpl w:val="39CEFCAA"/>
    <w:lvl w:ilvl="0" w:tplc="75B411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90F91"/>
    <w:multiLevelType w:val="hybridMultilevel"/>
    <w:tmpl w:val="D042FE0C"/>
    <w:lvl w:ilvl="0" w:tplc="9ABCC892">
      <w:start w:val="1"/>
      <w:numFmt w:val="decimal"/>
      <w:lvlText w:val="%1."/>
      <w:lvlJc w:val="left"/>
      <w:pPr>
        <w:ind w:left="720" w:hanging="360"/>
      </w:pPr>
    </w:lvl>
    <w:lvl w:ilvl="1" w:tplc="058C4D0A">
      <w:start w:val="1"/>
      <w:numFmt w:val="lowerLetter"/>
      <w:lvlText w:val="%2."/>
      <w:lvlJc w:val="left"/>
      <w:pPr>
        <w:ind w:left="1440" w:hanging="360"/>
      </w:pPr>
    </w:lvl>
    <w:lvl w:ilvl="2" w:tplc="CBD08B94">
      <w:start w:val="1"/>
      <w:numFmt w:val="lowerRoman"/>
      <w:lvlText w:val="%3."/>
      <w:lvlJc w:val="right"/>
      <w:pPr>
        <w:ind w:left="2160" w:hanging="180"/>
      </w:pPr>
    </w:lvl>
    <w:lvl w:ilvl="3" w:tplc="30F8E238">
      <w:start w:val="1"/>
      <w:numFmt w:val="decimal"/>
      <w:lvlText w:val="%4."/>
      <w:lvlJc w:val="left"/>
      <w:pPr>
        <w:ind w:left="2880" w:hanging="360"/>
      </w:pPr>
    </w:lvl>
    <w:lvl w:ilvl="4" w:tplc="0F24140A">
      <w:start w:val="1"/>
      <w:numFmt w:val="lowerLetter"/>
      <w:lvlText w:val="%5."/>
      <w:lvlJc w:val="left"/>
      <w:pPr>
        <w:ind w:left="3600" w:hanging="360"/>
      </w:pPr>
    </w:lvl>
    <w:lvl w:ilvl="5" w:tplc="3EE8AB5C">
      <w:start w:val="1"/>
      <w:numFmt w:val="lowerRoman"/>
      <w:lvlText w:val="%6."/>
      <w:lvlJc w:val="right"/>
      <w:pPr>
        <w:ind w:left="4320" w:hanging="180"/>
      </w:pPr>
    </w:lvl>
    <w:lvl w:ilvl="6" w:tplc="82E65368">
      <w:start w:val="1"/>
      <w:numFmt w:val="decimal"/>
      <w:lvlText w:val="%7."/>
      <w:lvlJc w:val="left"/>
      <w:pPr>
        <w:ind w:left="5040" w:hanging="360"/>
      </w:pPr>
    </w:lvl>
    <w:lvl w:ilvl="7" w:tplc="3DC4E4BA">
      <w:start w:val="1"/>
      <w:numFmt w:val="lowerLetter"/>
      <w:lvlText w:val="%8."/>
      <w:lvlJc w:val="left"/>
      <w:pPr>
        <w:ind w:left="5760" w:hanging="360"/>
      </w:pPr>
    </w:lvl>
    <w:lvl w:ilvl="8" w:tplc="466020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23C39"/>
    <w:multiLevelType w:val="hybridMultilevel"/>
    <w:tmpl w:val="A69ACA7C"/>
    <w:lvl w:ilvl="0" w:tplc="993AADF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F0997"/>
    <w:multiLevelType w:val="hybridMultilevel"/>
    <w:tmpl w:val="43A81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BA1FA7"/>
    <w:multiLevelType w:val="hybridMultilevel"/>
    <w:tmpl w:val="562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4B707B"/>
    <w:multiLevelType w:val="hybridMultilevel"/>
    <w:tmpl w:val="D24C46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D44CA"/>
    <w:multiLevelType w:val="hybridMultilevel"/>
    <w:tmpl w:val="7F0A2986"/>
    <w:lvl w:ilvl="0" w:tplc="FE00E6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8202F"/>
    <w:multiLevelType w:val="hybridMultilevel"/>
    <w:tmpl w:val="B6E884A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05B8D"/>
    <w:multiLevelType w:val="hybridMultilevel"/>
    <w:tmpl w:val="8D66ED6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495E07"/>
    <w:multiLevelType w:val="hybridMultilevel"/>
    <w:tmpl w:val="EA94B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D0206"/>
    <w:multiLevelType w:val="hybridMultilevel"/>
    <w:tmpl w:val="7AB4D982"/>
    <w:lvl w:ilvl="0" w:tplc="02445B3A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13E29"/>
    <w:multiLevelType w:val="hybridMultilevel"/>
    <w:tmpl w:val="DBFE5C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51192"/>
    <w:multiLevelType w:val="hybridMultilevel"/>
    <w:tmpl w:val="7D385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945266"/>
    <w:multiLevelType w:val="hybridMultilevel"/>
    <w:tmpl w:val="E41ED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F6BF9"/>
    <w:multiLevelType w:val="hybridMultilevel"/>
    <w:tmpl w:val="ABF8D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F0077"/>
    <w:multiLevelType w:val="hybridMultilevel"/>
    <w:tmpl w:val="EEB09B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20DFB"/>
    <w:multiLevelType w:val="hybridMultilevel"/>
    <w:tmpl w:val="27F66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3F25CC"/>
    <w:multiLevelType w:val="hybridMultilevel"/>
    <w:tmpl w:val="5E323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DE6176"/>
    <w:multiLevelType w:val="hybridMultilevel"/>
    <w:tmpl w:val="788E4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26CF1"/>
    <w:multiLevelType w:val="hybridMultilevel"/>
    <w:tmpl w:val="9D240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D4321"/>
    <w:multiLevelType w:val="hybridMultilevel"/>
    <w:tmpl w:val="18B8B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3D641B"/>
    <w:multiLevelType w:val="hybridMultilevel"/>
    <w:tmpl w:val="763A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577F5"/>
    <w:multiLevelType w:val="hybridMultilevel"/>
    <w:tmpl w:val="8A602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C90B43"/>
    <w:multiLevelType w:val="hybridMultilevel"/>
    <w:tmpl w:val="8B9EB6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389689163">
    <w:abstractNumId w:val="3"/>
  </w:num>
  <w:num w:numId="2" w16cid:durableId="1122264677">
    <w:abstractNumId w:val="9"/>
  </w:num>
  <w:num w:numId="3" w16cid:durableId="195587961">
    <w:abstractNumId w:val="19"/>
  </w:num>
  <w:num w:numId="4" w16cid:durableId="810825481">
    <w:abstractNumId w:val="23"/>
  </w:num>
  <w:num w:numId="5" w16cid:durableId="168183559">
    <w:abstractNumId w:val="21"/>
  </w:num>
  <w:num w:numId="6" w16cid:durableId="1515194535">
    <w:abstractNumId w:val="17"/>
  </w:num>
  <w:num w:numId="7" w16cid:durableId="1998654326">
    <w:abstractNumId w:val="2"/>
  </w:num>
  <w:num w:numId="8" w16cid:durableId="493422657">
    <w:abstractNumId w:val="16"/>
  </w:num>
  <w:num w:numId="9" w16cid:durableId="307126632">
    <w:abstractNumId w:val="0"/>
  </w:num>
  <w:num w:numId="10" w16cid:durableId="770391139">
    <w:abstractNumId w:val="8"/>
  </w:num>
  <w:num w:numId="11" w16cid:durableId="2135322764">
    <w:abstractNumId w:val="10"/>
  </w:num>
  <w:num w:numId="12" w16cid:durableId="820003271">
    <w:abstractNumId w:val="1"/>
  </w:num>
  <w:num w:numId="13" w16cid:durableId="1819304464">
    <w:abstractNumId w:val="25"/>
  </w:num>
  <w:num w:numId="14" w16cid:durableId="206183165">
    <w:abstractNumId w:val="6"/>
  </w:num>
  <w:num w:numId="15" w16cid:durableId="1662005831">
    <w:abstractNumId w:val="20"/>
  </w:num>
  <w:num w:numId="16" w16cid:durableId="933898319">
    <w:abstractNumId w:val="12"/>
  </w:num>
  <w:num w:numId="17" w16cid:durableId="965087369">
    <w:abstractNumId w:val="18"/>
  </w:num>
  <w:num w:numId="18" w16cid:durableId="1110322299">
    <w:abstractNumId w:val="15"/>
  </w:num>
  <w:num w:numId="19" w16cid:durableId="1268466495">
    <w:abstractNumId w:val="5"/>
  </w:num>
  <w:num w:numId="20" w16cid:durableId="190651915">
    <w:abstractNumId w:val="14"/>
  </w:num>
  <w:num w:numId="21" w16cid:durableId="1592006675">
    <w:abstractNumId w:val="24"/>
  </w:num>
  <w:num w:numId="22" w16cid:durableId="1808814036">
    <w:abstractNumId w:val="4"/>
  </w:num>
  <w:num w:numId="23" w16cid:durableId="825247033">
    <w:abstractNumId w:val="11"/>
  </w:num>
  <w:num w:numId="24" w16cid:durableId="1557860497">
    <w:abstractNumId w:val="7"/>
  </w:num>
  <w:num w:numId="25" w16cid:durableId="223102097">
    <w:abstractNumId w:val="13"/>
  </w:num>
  <w:num w:numId="26" w16cid:durableId="14295386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9C"/>
    <w:rsid w:val="00000B73"/>
    <w:rsid w:val="000061E5"/>
    <w:rsid w:val="0002071D"/>
    <w:rsid w:val="0002491E"/>
    <w:rsid w:val="00047D9D"/>
    <w:rsid w:val="00067A00"/>
    <w:rsid w:val="00073744"/>
    <w:rsid w:val="00095117"/>
    <w:rsid w:val="000962A2"/>
    <w:rsid w:val="000A34D7"/>
    <w:rsid w:val="000B3241"/>
    <w:rsid w:val="000B6400"/>
    <w:rsid w:val="000B7B53"/>
    <w:rsid w:val="000C7DE2"/>
    <w:rsid w:val="000D3DA0"/>
    <w:rsid w:val="00100BE6"/>
    <w:rsid w:val="00101230"/>
    <w:rsid w:val="00103543"/>
    <w:rsid w:val="001058BE"/>
    <w:rsid w:val="001103E7"/>
    <w:rsid w:val="001108AE"/>
    <w:rsid w:val="001249FB"/>
    <w:rsid w:val="00135CE1"/>
    <w:rsid w:val="001371A8"/>
    <w:rsid w:val="00142898"/>
    <w:rsid w:val="001506C4"/>
    <w:rsid w:val="001524D3"/>
    <w:rsid w:val="00155AE6"/>
    <w:rsid w:val="001713CC"/>
    <w:rsid w:val="001728B6"/>
    <w:rsid w:val="00172DEB"/>
    <w:rsid w:val="0017358F"/>
    <w:rsid w:val="0017485C"/>
    <w:rsid w:val="001748B3"/>
    <w:rsid w:val="00185115"/>
    <w:rsid w:val="00185818"/>
    <w:rsid w:val="00186403"/>
    <w:rsid w:val="00187C6F"/>
    <w:rsid w:val="001928F4"/>
    <w:rsid w:val="001B3FC8"/>
    <w:rsid w:val="001C54A3"/>
    <w:rsid w:val="001C69A4"/>
    <w:rsid w:val="001E2DB5"/>
    <w:rsid w:val="001F171B"/>
    <w:rsid w:val="001F1DE9"/>
    <w:rsid w:val="001F54D9"/>
    <w:rsid w:val="001F6FD0"/>
    <w:rsid w:val="001F71F1"/>
    <w:rsid w:val="00207933"/>
    <w:rsid w:val="00207DBB"/>
    <w:rsid w:val="002160C6"/>
    <w:rsid w:val="00216E8A"/>
    <w:rsid w:val="00217D4C"/>
    <w:rsid w:val="0022526A"/>
    <w:rsid w:val="00234576"/>
    <w:rsid w:val="0023508A"/>
    <w:rsid w:val="00247C3E"/>
    <w:rsid w:val="002528C7"/>
    <w:rsid w:val="00261339"/>
    <w:rsid w:val="00261476"/>
    <w:rsid w:val="00262DFE"/>
    <w:rsid w:val="00275CC3"/>
    <w:rsid w:val="0029376E"/>
    <w:rsid w:val="00295B5F"/>
    <w:rsid w:val="00296F25"/>
    <w:rsid w:val="002A70B8"/>
    <w:rsid w:val="002C3022"/>
    <w:rsid w:val="002C4663"/>
    <w:rsid w:val="002C663A"/>
    <w:rsid w:val="002C7750"/>
    <w:rsid w:val="002C799C"/>
    <w:rsid w:val="002C7EC8"/>
    <w:rsid w:val="002D0425"/>
    <w:rsid w:val="002D791A"/>
    <w:rsid w:val="002F6699"/>
    <w:rsid w:val="002F7138"/>
    <w:rsid w:val="00301EF6"/>
    <w:rsid w:val="003073F1"/>
    <w:rsid w:val="00313084"/>
    <w:rsid w:val="003132BE"/>
    <w:rsid w:val="00315CA0"/>
    <w:rsid w:val="003174AF"/>
    <w:rsid w:val="00323491"/>
    <w:rsid w:val="00335246"/>
    <w:rsid w:val="00336652"/>
    <w:rsid w:val="003520FB"/>
    <w:rsid w:val="00352315"/>
    <w:rsid w:val="00361634"/>
    <w:rsid w:val="00363022"/>
    <w:rsid w:val="003663B8"/>
    <w:rsid w:val="0037471C"/>
    <w:rsid w:val="003748F1"/>
    <w:rsid w:val="003775B3"/>
    <w:rsid w:val="00380517"/>
    <w:rsid w:val="00380C6F"/>
    <w:rsid w:val="00383653"/>
    <w:rsid w:val="00392451"/>
    <w:rsid w:val="00394715"/>
    <w:rsid w:val="003A5C2C"/>
    <w:rsid w:val="003B7D91"/>
    <w:rsid w:val="003C46B7"/>
    <w:rsid w:val="003C585A"/>
    <w:rsid w:val="003D664B"/>
    <w:rsid w:val="003D7220"/>
    <w:rsid w:val="003F49F8"/>
    <w:rsid w:val="0040416B"/>
    <w:rsid w:val="00412A02"/>
    <w:rsid w:val="00414DE9"/>
    <w:rsid w:val="00417D7C"/>
    <w:rsid w:val="0042585D"/>
    <w:rsid w:val="00426959"/>
    <w:rsid w:val="004323FF"/>
    <w:rsid w:val="00450639"/>
    <w:rsid w:val="00451669"/>
    <w:rsid w:val="00454205"/>
    <w:rsid w:val="00472D79"/>
    <w:rsid w:val="00473DBB"/>
    <w:rsid w:val="00480B7E"/>
    <w:rsid w:val="0049221E"/>
    <w:rsid w:val="004A3567"/>
    <w:rsid w:val="004B04B5"/>
    <w:rsid w:val="004C07A4"/>
    <w:rsid w:val="004E1AB7"/>
    <w:rsid w:val="004F2741"/>
    <w:rsid w:val="00510649"/>
    <w:rsid w:val="00513791"/>
    <w:rsid w:val="00514BBA"/>
    <w:rsid w:val="00515ACA"/>
    <w:rsid w:val="00516261"/>
    <w:rsid w:val="0051642A"/>
    <w:rsid w:val="00521383"/>
    <w:rsid w:val="0052205E"/>
    <w:rsid w:val="0053133C"/>
    <w:rsid w:val="005324F1"/>
    <w:rsid w:val="00532C72"/>
    <w:rsid w:val="00544857"/>
    <w:rsid w:val="00544DF8"/>
    <w:rsid w:val="00553403"/>
    <w:rsid w:val="00566834"/>
    <w:rsid w:val="005670CC"/>
    <w:rsid w:val="005753FD"/>
    <w:rsid w:val="00583E3B"/>
    <w:rsid w:val="005906E0"/>
    <w:rsid w:val="00597B0B"/>
    <w:rsid w:val="005A1AF2"/>
    <w:rsid w:val="005A5DA3"/>
    <w:rsid w:val="005A6029"/>
    <w:rsid w:val="005B3F2E"/>
    <w:rsid w:val="005C712E"/>
    <w:rsid w:val="005D75A0"/>
    <w:rsid w:val="005E0377"/>
    <w:rsid w:val="005E1FFC"/>
    <w:rsid w:val="005E4552"/>
    <w:rsid w:val="005E4F16"/>
    <w:rsid w:val="006042C2"/>
    <w:rsid w:val="00604E5F"/>
    <w:rsid w:val="0060679B"/>
    <w:rsid w:val="0060714B"/>
    <w:rsid w:val="00610BAC"/>
    <w:rsid w:val="00615FB9"/>
    <w:rsid w:val="00620BF6"/>
    <w:rsid w:val="00620CA5"/>
    <w:rsid w:val="00626C0D"/>
    <w:rsid w:val="00627BD4"/>
    <w:rsid w:val="00650B79"/>
    <w:rsid w:val="00663A12"/>
    <w:rsid w:val="0066732B"/>
    <w:rsid w:val="00682885"/>
    <w:rsid w:val="006835F2"/>
    <w:rsid w:val="006A72D1"/>
    <w:rsid w:val="006B5727"/>
    <w:rsid w:val="006B712B"/>
    <w:rsid w:val="006E14CB"/>
    <w:rsid w:val="006E2C24"/>
    <w:rsid w:val="006E54AB"/>
    <w:rsid w:val="006F62B3"/>
    <w:rsid w:val="0070331A"/>
    <w:rsid w:val="0070524A"/>
    <w:rsid w:val="00717071"/>
    <w:rsid w:val="00720DED"/>
    <w:rsid w:val="00730FB5"/>
    <w:rsid w:val="00732215"/>
    <w:rsid w:val="00733FAD"/>
    <w:rsid w:val="0073706B"/>
    <w:rsid w:val="007451AD"/>
    <w:rsid w:val="00760220"/>
    <w:rsid w:val="0076463A"/>
    <w:rsid w:val="00776B3C"/>
    <w:rsid w:val="00777F07"/>
    <w:rsid w:val="00780DA9"/>
    <w:rsid w:val="00782A6C"/>
    <w:rsid w:val="00785FF1"/>
    <w:rsid w:val="00787B7E"/>
    <w:rsid w:val="00791270"/>
    <w:rsid w:val="007A428C"/>
    <w:rsid w:val="007A5090"/>
    <w:rsid w:val="007B063C"/>
    <w:rsid w:val="007B195C"/>
    <w:rsid w:val="007B3297"/>
    <w:rsid w:val="007B65A4"/>
    <w:rsid w:val="007D6062"/>
    <w:rsid w:val="007D706C"/>
    <w:rsid w:val="007D7FA0"/>
    <w:rsid w:val="00812565"/>
    <w:rsid w:val="00815CCB"/>
    <w:rsid w:val="008205F5"/>
    <w:rsid w:val="00820B19"/>
    <w:rsid w:val="0082675D"/>
    <w:rsid w:val="0083092F"/>
    <w:rsid w:val="00831FD2"/>
    <w:rsid w:val="00832EB8"/>
    <w:rsid w:val="0083449F"/>
    <w:rsid w:val="00842E5A"/>
    <w:rsid w:val="0084624B"/>
    <w:rsid w:val="008534BC"/>
    <w:rsid w:val="00863D04"/>
    <w:rsid w:val="00864072"/>
    <w:rsid w:val="008727B5"/>
    <w:rsid w:val="00882118"/>
    <w:rsid w:val="008875AC"/>
    <w:rsid w:val="0089244E"/>
    <w:rsid w:val="008A3D52"/>
    <w:rsid w:val="008A703C"/>
    <w:rsid w:val="008B7BFE"/>
    <w:rsid w:val="008C13FE"/>
    <w:rsid w:val="008D1099"/>
    <w:rsid w:val="008D29FA"/>
    <w:rsid w:val="008D5993"/>
    <w:rsid w:val="008E464A"/>
    <w:rsid w:val="008E5102"/>
    <w:rsid w:val="008E79A9"/>
    <w:rsid w:val="008F12E1"/>
    <w:rsid w:val="008F1628"/>
    <w:rsid w:val="008F2A60"/>
    <w:rsid w:val="008F5780"/>
    <w:rsid w:val="009001A3"/>
    <w:rsid w:val="00903256"/>
    <w:rsid w:val="00903E71"/>
    <w:rsid w:val="00920543"/>
    <w:rsid w:val="00922D02"/>
    <w:rsid w:val="009265E0"/>
    <w:rsid w:val="00940982"/>
    <w:rsid w:val="0094249D"/>
    <w:rsid w:val="00963147"/>
    <w:rsid w:val="00963DA4"/>
    <w:rsid w:val="00970299"/>
    <w:rsid w:val="00974B29"/>
    <w:rsid w:val="00977E62"/>
    <w:rsid w:val="00982C17"/>
    <w:rsid w:val="00986DDA"/>
    <w:rsid w:val="00993656"/>
    <w:rsid w:val="009A51A5"/>
    <w:rsid w:val="009A5DEC"/>
    <w:rsid w:val="009A71EB"/>
    <w:rsid w:val="009A7BE9"/>
    <w:rsid w:val="009A7D9D"/>
    <w:rsid w:val="009B4A3B"/>
    <w:rsid w:val="009C4D70"/>
    <w:rsid w:val="009D756D"/>
    <w:rsid w:val="009D778C"/>
    <w:rsid w:val="009E4316"/>
    <w:rsid w:val="009E7180"/>
    <w:rsid w:val="009E7BE1"/>
    <w:rsid w:val="009F4557"/>
    <w:rsid w:val="00A1724B"/>
    <w:rsid w:val="00A2304A"/>
    <w:rsid w:val="00A26533"/>
    <w:rsid w:val="00A42C63"/>
    <w:rsid w:val="00A42EBF"/>
    <w:rsid w:val="00A43109"/>
    <w:rsid w:val="00A46742"/>
    <w:rsid w:val="00A56526"/>
    <w:rsid w:val="00A600D9"/>
    <w:rsid w:val="00A60528"/>
    <w:rsid w:val="00A75D01"/>
    <w:rsid w:val="00A82B31"/>
    <w:rsid w:val="00A8785A"/>
    <w:rsid w:val="00AA2C27"/>
    <w:rsid w:val="00AA6D58"/>
    <w:rsid w:val="00AA7AD1"/>
    <w:rsid w:val="00AB13CD"/>
    <w:rsid w:val="00AB3C9B"/>
    <w:rsid w:val="00AC297B"/>
    <w:rsid w:val="00AC5955"/>
    <w:rsid w:val="00AE5290"/>
    <w:rsid w:val="00AE672B"/>
    <w:rsid w:val="00AF4030"/>
    <w:rsid w:val="00B1326D"/>
    <w:rsid w:val="00B20596"/>
    <w:rsid w:val="00B52957"/>
    <w:rsid w:val="00B56F5E"/>
    <w:rsid w:val="00B71574"/>
    <w:rsid w:val="00B74954"/>
    <w:rsid w:val="00B77086"/>
    <w:rsid w:val="00B81294"/>
    <w:rsid w:val="00BB2D10"/>
    <w:rsid w:val="00BB6D79"/>
    <w:rsid w:val="00BC42C8"/>
    <w:rsid w:val="00BC54A4"/>
    <w:rsid w:val="00BC7EF6"/>
    <w:rsid w:val="00BE1F17"/>
    <w:rsid w:val="00BE50E5"/>
    <w:rsid w:val="00BF4112"/>
    <w:rsid w:val="00C00138"/>
    <w:rsid w:val="00C21D06"/>
    <w:rsid w:val="00C33639"/>
    <w:rsid w:val="00C43B1E"/>
    <w:rsid w:val="00C62C47"/>
    <w:rsid w:val="00C63970"/>
    <w:rsid w:val="00C63ED5"/>
    <w:rsid w:val="00C64699"/>
    <w:rsid w:val="00C65F61"/>
    <w:rsid w:val="00C671CA"/>
    <w:rsid w:val="00C8001D"/>
    <w:rsid w:val="00C809E0"/>
    <w:rsid w:val="00C84974"/>
    <w:rsid w:val="00C9073D"/>
    <w:rsid w:val="00C91AA5"/>
    <w:rsid w:val="00C952E3"/>
    <w:rsid w:val="00CB08BA"/>
    <w:rsid w:val="00CC01A2"/>
    <w:rsid w:val="00CC3195"/>
    <w:rsid w:val="00CC3276"/>
    <w:rsid w:val="00CC4939"/>
    <w:rsid w:val="00CC6838"/>
    <w:rsid w:val="00CD61B1"/>
    <w:rsid w:val="00CE56CF"/>
    <w:rsid w:val="00CF322E"/>
    <w:rsid w:val="00D02C57"/>
    <w:rsid w:val="00D03905"/>
    <w:rsid w:val="00D068A8"/>
    <w:rsid w:val="00D07840"/>
    <w:rsid w:val="00D07DD9"/>
    <w:rsid w:val="00D13082"/>
    <w:rsid w:val="00D20379"/>
    <w:rsid w:val="00D262C9"/>
    <w:rsid w:val="00D517AF"/>
    <w:rsid w:val="00D559CF"/>
    <w:rsid w:val="00D71AB8"/>
    <w:rsid w:val="00D82550"/>
    <w:rsid w:val="00D8321D"/>
    <w:rsid w:val="00D84CD0"/>
    <w:rsid w:val="00D964B2"/>
    <w:rsid w:val="00D969B6"/>
    <w:rsid w:val="00DA6C82"/>
    <w:rsid w:val="00DA6E94"/>
    <w:rsid w:val="00DB0734"/>
    <w:rsid w:val="00DB5A67"/>
    <w:rsid w:val="00DB6953"/>
    <w:rsid w:val="00DC7D15"/>
    <w:rsid w:val="00DD14E0"/>
    <w:rsid w:val="00DD29C2"/>
    <w:rsid w:val="00DD5BBB"/>
    <w:rsid w:val="00DE10EB"/>
    <w:rsid w:val="00DE1FDB"/>
    <w:rsid w:val="00DE2DD9"/>
    <w:rsid w:val="00DF2962"/>
    <w:rsid w:val="00DF7A13"/>
    <w:rsid w:val="00E0019D"/>
    <w:rsid w:val="00E020C3"/>
    <w:rsid w:val="00E02C34"/>
    <w:rsid w:val="00E1387C"/>
    <w:rsid w:val="00E15561"/>
    <w:rsid w:val="00E20142"/>
    <w:rsid w:val="00E31EDB"/>
    <w:rsid w:val="00E35DFA"/>
    <w:rsid w:val="00E4143D"/>
    <w:rsid w:val="00E44F39"/>
    <w:rsid w:val="00E665EB"/>
    <w:rsid w:val="00E75D68"/>
    <w:rsid w:val="00E77DBD"/>
    <w:rsid w:val="00E8AE37"/>
    <w:rsid w:val="00ED276D"/>
    <w:rsid w:val="00ED569B"/>
    <w:rsid w:val="00ED65D1"/>
    <w:rsid w:val="00EE2FB6"/>
    <w:rsid w:val="00EE4F83"/>
    <w:rsid w:val="00EF1820"/>
    <w:rsid w:val="00F131EF"/>
    <w:rsid w:val="00F2285C"/>
    <w:rsid w:val="00F2653D"/>
    <w:rsid w:val="00F344CD"/>
    <w:rsid w:val="00F458C2"/>
    <w:rsid w:val="00F5089F"/>
    <w:rsid w:val="00F5736C"/>
    <w:rsid w:val="00F611F0"/>
    <w:rsid w:val="00F615F2"/>
    <w:rsid w:val="00F76840"/>
    <w:rsid w:val="00F81235"/>
    <w:rsid w:val="00F91A13"/>
    <w:rsid w:val="00F9275E"/>
    <w:rsid w:val="00F958C5"/>
    <w:rsid w:val="00FA13BE"/>
    <w:rsid w:val="00FA3198"/>
    <w:rsid w:val="00FA3F47"/>
    <w:rsid w:val="00FA5BE4"/>
    <w:rsid w:val="00FB2C29"/>
    <w:rsid w:val="00FB54C4"/>
    <w:rsid w:val="00FC748C"/>
    <w:rsid w:val="00FC7D43"/>
    <w:rsid w:val="00FD0071"/>
    <w:rsid w:val="00FD150A"/>
    <w:rsid w:val="00FD6BBF"/>
    <w:rsid w:val="00FE0EA6"/>
    <w:rsid w:val="00FE2AFF"/>
    <w:rsid w:val="00FE456D"/>
    <w:rsid w:val="00FF0709"/>
    <w:rsid w:val="01CD2595"/>
    <w:rsid w:val="02580F71"/>
    <w:rsid w:val="0268077C"/>
    <w:rsid w:val="034D9BF6"/>
    <w:rsid w:val="03FF2910"/>
    <w:rsid w:val="04BAAF83"/>
    <w:rsid w:val="05B8DBE7"/>
    <w:rsid w:val="060D47DD"/>
    <w:rsid w:val="069C0575"/>
    <w:rsid w:val="071A5666"/>
    <w:rsid w:val="073990CF"/>
    <w:rsid w:val="07426924"/>
    <w:rsid w:val="0746CCA1"/>
    <w:rsid w:val="07AF89D7"/>
    <w:rsid w:val="07CB6F49"/>
    <w:rsid w:val="07FEAB37"/>
    <w:rsid w:val="0929B580"/>
    <w:rsid w:val="09814816"/>
    <w:rsid w:val="0A309693"/>
    <w:rsid w:val="0A507C8B"/>
    <w:rsid w:val="0AF73209"/>
    <w:rsid w:val="0B29F107"/>
    <w:rsid w:val="0B8E4C28"/>
    <w:rsid w:val="0D11EADE"/>
    <w:rsid w:val="0E256A52"/>
    <w:rsid w:val="0E411459"/>
    <w:rsid w:val="0F8A7BCC"/>
    <w:rsid w:val="119214CE"/>
    <w:rsid w:val="12A13536"/>
    <w:rsid w:val="134FBEE0"/>
    <w:rsid w:val="13A28DD1"/>
    <w:rsid w:val="154DB01F"/>
    <w:rsid w:val="161CA1E2"/>
    <w:rsid w:val="16749134"/>
    <w:rsid w:val="16F5F13E"/>
    <w:rsid w:val="177F4473"/>
    <w:rsid w:val="17B87243"/>
    <w:rsid w:val="1817193D"/>
    <w:rsid w:val="1838A6C5"/>
    <w:rsid w:val="18EF68A5"/>
    <w:rsid w:val="1A2D9200"/>
    <w:rsid w:val="1AB0BAEE"/>
    <w:rsid w:val="1BBE0137"/>
    <w:rsid w:val="1CE3D2B8"/>
    <w:rsid w:val="1D629874"/>
    <w:rsid w:val="1D96B143"/>
    <w:rsid w:val="1E44F695"/>
    <w:rsid w:val="1E54592D"/>
    <w:rsid w:val="1E5616A7"/>
    <w:rsid w:val="21636EFA"/>
    <w:rsid w:val="217D9E0E"/>
    <w:rsid w:val="2196C66B"/>
    <w:rsid w:val="221CE13A"/>
    <w:rsid w:val="23BCC731"/>
    <w:rsid w:val="24E81D31"/>
    <w:rsid w:val="24FA1A7D"/>
    <w:rsid w:val="260CA522"/>
    <w:rsid w:val="2636A322"/>
    <w:rsid w:val="26718CA1"/>
    <w:rsid w:val="268AB4FE"/>
    <w:rsid w:val="279102D5"/>
    <w:rsid w:val="27E41550"/>
    <w:rsid w:val="280607EF"/>
    <w:rsid w:val="2840ACCC"/>
    <w:rsid w:val="29A1D850"/>
    <w:rsid w:val="29D4C1E5"/>
    <w:rsid w:val="29DFD38B"/>
    <w:rsid w:val="29E703E9"/>
    <w:rsid w:val="2A0E98EC"/>
    <w:rsid w:val="2ABD317A"/>
    <w:rsid w:val="2B30566C"/>
    <w:rsid w:val="2CBA20C1"/>
    <w:rsid w:val="2D81D396"/>
    <w:rsid w:val="2F0667F8"/>
    <w:rsid w:val="3103EA37"/>
    <w:rsid w:val="3171CF39"/>
    <w:rsid w:val="31E5958E"/>
    <w:rsid w:val="326D55B7"/>
    <w:rsid w:val="32E9A807"/>
    <w:rsid w:val="33D04A94"/>
    <w:rsid w:val="34295A74"/>
    <w:rsid w:val="344C65F5"/>
    <w:rsid w:val="358BCE1C"/>
    <w:rsid w:val="358F03BE"/>
    <w:rsid w:val="35A4F679"/>
    <w:rsid w:val="36610307"/>
    <w:rsid w:val="38BD232C"/>
    <w:rsid w:val="399CF60C"/>
    <w:rsid w:val="3A127D1E"/>
    <w:rsid w:val="3AE32A92"/>
    <w:rsid w:val="3BE75C7C"/>
    <w:rsid w:val="3C1437FD"/>
    <w:rsid w:val="3C153EB4"/>
    <w:rsid w:val="3C35BC24"/>
    <w:rsid w:val="3DB6D9B9"/>
    <w:rsid w:val="3DC4C564"/>
    <w:rsid w:val="3E583FC7"/>
    <w:rsid w:val="3F7EE12F"/>
    <w:rsid w:val="3FEC22A2"/>
    <w:rsid w:val="3FFCDA6A"/>
    <w:rsid w:val="404912FE"/>
    <w:rsid w:val="4077837B"/>
    <w:rsid w:val="40D486A0"/>
    <w:rsid w:val="40E8AFD7"/>
    <w:rsid w:val="42848038"/>
    <w:rsid w:val="432BB0EA"/>
    <w:rsid w:val="437761C3"/>
    <w:rsid w:val="451294FC"/>
    <w:rsid w:val="4534DCCB"/>
    <w:rsid w:val="45A1F1E6"/>
    <w:rsid w:val="45EA739B"/>
    <w:rsid w:val="4695B4D9"/>
    <w:rsid w:val="46D56267"/>
    <w:rsid w:val="46F127DA"/>
    <w:rsid w:val="47253871"/>
    <w:rsid w:val="47758421"/>
    <w:rsid w:val="47C8CA99"/>
    <w:rsid w:val="47DE5BB3"/>
    <w:rsid w:val="48E1802E"/>
    <w:rsid w:val="499D8CBC"/>
    <w:rsid w:val="49A809F8"/>
    <w:rsid w:val="4A306504"/>
    <w:rsid w:val="4AB36BC3"/>
    <w:rsid w:val="4ADC24DB"/>
    <w:rsid w:val="4C51054E"/>
    <w:rsid w:val="4CD29330"/>
    <w:rsid w:val="4CEE55DB"/>
    <w:rsid w:val="4D97AE83"/>
    <w:rsid w:val="4F25D77E"/>
    <w:rsid w:val="50F6095F"/>
    <w:rsid w:val="51A3E7A9"/>
    <w:rsid w:val="51A60453"/>
    <w:rsid w:val="5331FDD0"/>
    <w:rsid w:val="536DF407"/>
    <w:rsid w:val="53B15D51"/>
    <w:rsid w:val="54A2A758"/>
    <w:rsid w:val="55C38AB6"/>
    <w:rsid w:val="574C2CFE"/>
    <w:rsid w:val="5883A9EB"/>
    <w:rsid w:val="58F7A3F8"/>
    <w:rsid w:val="5942DFD7"/>
    <w:rsid w:val="5A02629B"/>
    <w:rsid w:val="5A99FA34"/>
    <w:rsid w:val="5C50DF22"/>
    <w:rsid w:val="5C5CED7A"/>
    <w:rsid w:val="5CCF48DB"/>
    <w:rsid w:val="5CD65305"/>
    <w:rsid w:val="5D191C05"/>
    <w:rsid w:val="5D6F3766"/>
    <w:rsid w:val="5DA53E05"/>
    <w:rsid w:val="5EFF168D"/>
    <w:rsid w:val="5F022C33"/>
    <w:rsid w:val="5F40F5A5"/>
    <w:rsid w:val="5F6F1D19"/>
    <w:rsid w:val="5F7AE49C"/>
    <w:rsid w:val="60377A9D"/>
    <w:rsid w:val="60418012"/>
    <w:rsid w:val="60E1C9F5"/>
    <w:rsid w:val="60FD8CA0"/>
    <w:rsid w:val="617A62F4"/>
    <w:rsid w:val="61F678D0"/>
    <w:rsid w:val="62F1566C"/>
    <w:rsid w:val="63674F74"/>
    <w:rsid w:val="638DFBA9"/>
    <w:rsid w:val="63E7BBAB"/>
    <w:rsid w:val="64329314"/>
    <w:rsid w:val="64352D62"/>
    <w:rsid w:val="6448D792"/>
    <w:rsid w:val="653790DE"/>
    <w:rsid w:val="6591D83D"/>
    <w:rsid w:val="661B1B6A"/>
    <w:rsid w:val="662B87DB"/>
    <w:rsid w:val="6635E806"/>
    <w:rsid w:val="66470946"/>
    <w:rsid w:val="66ABE10E"/>
    <w:rsid w:val="685DC1A6"/>
    <w:rsid w:val="688BE91A"/>
    <w:rsid w:val="68ECDBDA"/>
    <w:rsid w:val="69680152"/>
    <w:rsid w:val="699E54D9"/>
    <w:rsid w:val="69E86258"/>
    <w:rsid w:val="6A3EDA6F"/>
    <w:rsid w:val="6AB3F564"/>
    <w:rsid w:val="6B9E61CD"/>
    <w:rsid w:val="6C3DA4F9"/>
    <w:rsid w:val="6C75E25B"/>
    <w:rsid w:val="6D3A322E"/>
    <w:rsid w:val="6DC04CFD"/>
    <w:rsid w:val="6E66F55C"/>
    <w:rsid w:val="70925060"/>
    <w:rsid w:val="71932401"/>
    <w:rsid w:val="720DA351"/>
    <w:rsid w:val="7293BE20"/>
    <w:rsid w:val="7368B5E2"/>
    <w:rsid w:val="73A58866"/>
    <w:rsid w:val="73C9F122"/>
    <w:rsid w:val="743036C1"/>
    <w:rsid w:val="7448B6DE"/>
    <w:rsid w:val="74CA7958"/>
    <w:rsid w:val="754B988A"/>
    <w:rsid w:val="7565C183"/>
    <w:rsid w:val="75CC8594"/>
    <w:rsid w:val="75E4873F"/>
    <w:rsid w:val="76C6E560"/>
    <w:rsid w:val="76E11474"/>
    <w:rsid w:val="770191E4"/>
    <w:rsid w:val="77A17FF6"/>
    <w:rsid w:val="790AED2A"/>
    <w:rsid w:val="794695CD"/>
    <w:rsid w:val="7987ECA8"/>
    <w:rsid w:val="79ABA68B"/>
    <w:rsid w:val="7A9A7AC7"/>
    <w:rsid w:val="7BAE55A3"/>
    <w:rsid w:val="7D5BB77E"/>
    <w:rsid w:val="7D64DD86"/>
    <w:rsid w:val="7DE41C3B"/>
    <w:rsid w:val="7E10C17A"/>
    <w:rsid w:val="7F37C5E4"/>
    <w:rsid w:val="7F5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B7C09F1"/>
  <w15:chartTrackingRefBased/>
  <w15:docId w15:val="{88F7CCBD-FB74-4358-A1B3-860B2B6B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8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I">
    <w:name w:val="Quick I."/>
    <w:rsid w:val="002C799C"/>
    <w:pPr>
      <w:autoSpaceDE w:val="0"/>
      <w:autoSpaceDN w:val="0"/>
      <w:adjustRightInd w:val="0"/>
      <w:ind w:left="-1440"/>
    </w:pPr>
    <w:rPr>
      <w:szCs w:val="24"/>
      <w:lang w:eastAsia="en-US"/>
    </w:rPr>
  </w:style>
  <w:style w:type="paragraph" w:customStyle="1" w:styleId="QuickA">
    <w:name w:val="Quick A."/>
    <w:rsid w:val="002C799C"/>
    <w:pPr>
      <w:autoSpaceDE w:val="0"/>
      <w:autoSpaceDN w:val="0"/>
      <w:adjustRightInd w:val="0"/>
      <w:ind w:left="-1440"/>
    </w:pPr>
    <w:rPr>
      <w:szCs w:val="24"/>
      <w:lang w:eastAsia="en-US"/>
    </w:rPr>
  </w:style>
  <w:style w:type="paragraph" w:styleId="BalloonText">
    <w:name w:val="Balloon Text"/>
    <w:basedOn w:val="Normal"/>
    <w:semiHidden/>
    <w:rsid w:val="00566834"/>
    <w:rPr>
      <w:rFonts w:ascii="Tahoma" w:hAnsi="Tahoma" w:cs="Tahoma"/>
      <w:sz w:val="16"/>
      <w:szCs w:val="16"/>
    </w:rPr>
  </w:style>
  <w:style w:type="character" w:customStyle="1" w:styleId="headline11">
    <w:name w:val="headline11"/>
    <w:rsid w:val="00FE2AFF"/>
    <w:rPr>
      <w:b/>
      <w:bCs/>
      <w:strike w:val="0"/>
      <w:dstrike w:val="0"/>
      <w:color w:val="912A19"/>
      <w:sz w:val="30"/>
      <w:szCs w:val="30"/>
      <w:u w:val="none"/>
      <w:effect w:val="none"/>
    </w:rPr>
  </w:style>
  <w:style w:type="character" w:customStyle="1" w:styleId="headline31">
    <w:name w:val="headline31"/>
    <w:rsid w:val="00FE2AFF"/>
    <w:rPr>
      <w:b/>
      <w:bCs/>
      <w:color w:val="912A19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B3C"/>
    <w:pPr>
      <w:ind w:left="720"/>
    </w:pPr>
  </w:style>
  <w:style w:type="paragraph" w:styleId="Header">
    <w:name w:val="header"/>
    <w:basedOn w:val="Normal"/>
    <w:link w:val="HeaderChar"/>
    <w:rsid w:val="005220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205E"/>
    <w:rPr>
      <w:sz w:val="24"/>
      <w:szCs w:val="24"/>
    </w:rPr>
  </w:style>
  <w:style w:type="paragraph" w:styleId="Footer">
    <w:name w:val="footer"/>
    <w:basedOn w:val="Normal"/>
    <w:link w:val="FooterChar"/>
    <w:rsid w:val="005220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2205E"/>
    <w:rPr>
      <w:sz w:val="24"/>
      <w:szCs w:val="24"/>
    </w:rPr>
  </w:style>
  <w:style w:type="character" w:styleId="CommentReference">
    <w:name w:val="annotation reference"/>
    <w:rsid w:val="00CB08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0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08BA"/>
  </w:style>
  <w:style w:type="paragraph" w:styleId="CommentSubject">
    <w:name w:val="annotation subject"/>
    <w:basedOn w:val="CommentText"/>
    <w:next w:val="CommentText"/>
    <w:link w:val="CommentSubjectChar"/>
    <w:rsid w:val="00CB08BA"/>
    <w:rPr>
      <w:b/>
      <w:bCs/>
    </w:rPr>
  </w:style>
  <w:style w:type="character" w:customStyle="1" w:styleId="CommentSubjectChar">
    <w:name w:val="Comment Subject Char"/>
    <w:link w:val="CommentSubject"/>
    <w:rsid w:val="00CB08BA"/>
    <w:rPr>
      <w:b/>
      <w:bCs/>
    </w:rPr>
  </w:style>
  <w:style w:type="character" w:styleId="Strong">
    <w:name w:val="Strong"/>
    <w:uiPriority w:val="22"/>
    <w:qFormat/>
    <w:rsid w:val="00791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68f678dbc67d460f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96FF-1DF8-4481-8CF1-0F8E1280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LDAF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Carolyn Landry</dc:creator>
  <cp:keywords/>
  <cp:lastModifiedBy>Simon, Rene</cp:lastModifiedBy>
  <cp:revision>3</cp:revision>
  <cp:lastPrinted>2021-01-13T17:59:00Z</cp:lastPrinted>
  <dcterms:created xsi:type="dcterms:W3CDTF">2022-09-15T16:13:00Z</dcterms:created>
  <dcterms:modified xsi:type="dcterms:W3CDTF">2022-09-15T16:29:00Z</dcterms:modified>
</cp:coreProperties>
</file>